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4BD" w:rsidRPr="00C644BD" w:rsidRDefault="00C644BD" w:rsidP="00C644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4B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Основам духовно-нравственной культуры народов России (ОДНКНР) для 5 класса</w:t>
      </w:r>
    </w:p>
    <w:p w:rsidR="00C644BD" w:rsidRDefault="00C644BD">
      <w:pPr>
        <w:rPr>
          <w:rFonts w:ascii="Times New Roman" w:hAnsi="Times New Roman" w:cs="Times New Roman"/>
          <w:sz w:val="24"/>
          <w:szCs w:val="24"/>
        </w:rPr>
      </w:pPr>
      <w:r w:rsidRPr="00C644BD">
        <w:rPr>
          <w:rFonts w:ascii="Times New Roman" w:hAnsi="Times New Roman" w:cs="Times New Roman"/>
          <w:sz w:val="24"/>
          <w:szCs w:val="24"/>
        </w:rPr>
        <w:t xml:space="preserve">Рабочая программа по Основам духовно-нравственной культуры народов России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Примерной программы воспитания. </w:t>
      </w:r>
    </w:p>
    <w:p w:rsidR="00C644BD" w:rsidRDefault="00C644BD">
      <w:pPr>
        <w:rPr>
          <w:rFonts w:ascii="Times New Roman" w:hAnsi="Times New Roman" w:cs="Times New Roman"/>
          <w:sz w:val="24"/>
          <w:szCs w:val="24"/>
        </w:rPr>
      </w:pPr>
      <w:r w:rsidRPr="00C644BD">
        <w:rPr>
          <w:rFonts w:ascii="Times New Roman" w:hAnsi="Times New Roman" w:cs="Times New Roman"/>
          <w:sz w:val="24"/>
          <w:szCs w:val="24"/>
        </w:rPr>
        <w:t xml:space="preserve">Данная программа по Основам духовно-нравственной культуры народов России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 и с учётом Примерной основной образовательной программы основного общего образования (ПООП ООО). </w:t>
      </w:r>
    </w:p>
    <w:p w:rsidR="00C644BD" w:rsidRDefault="00C644BD">
      <w:pPr>
        <w:rPr>
          <w:rFonts w:ascii="Times New Roman" w:hAnsi="Times New Roman" w:cs="Times New Roman"/>
          <w:sz w:val="24"/>
          <w:szCs w:val="24"/>
        </w:rPr>
      </w:pPr>
      <w:r w:rsidRPr="00C644BD">
        <w:rPr>
          <w:rFonts w:ascii="Times New Roman" w:hAnsi="Times New Roman" w:cs="Times New Roman"/>
          <w:sz w:val="24"/>
          <w:szCs w:val="24"/>
        </w:rPr>
        <w:t xml:space="preserve">Программа направлена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 Целями изучения учебного курса являются: </w:t>
      </w:r>
    </w:p>
    <w:p w:rsidR="00C644BD" w:rsidRDefault="00C644BD">
      <w:pPr>
        <w:rPr>
          <w:rFonts w:ascii="Times New Roman" w:hAnsi="Times New Roman" w:cs="Times New Roman"/>
          <w:sz w:val="24"/>
          <w:szCs w:val="24"/>
        </w:rPr>
      </w:pPr>
      <w:r w:rsidRPr="00C644BD">
        <w:rPr>
          <w:rFonts w:ascii="Times New Roman" w:hAnsi="Times New Roman" w:cs="Times New Roman"/>
          <w:sz w:val="24"/>
          <w:szCs w:val="24"/>
        </w:rPr>
        <w:t xml:space="preserve">—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C644BD">
        <w:rPr>
          <w:rFonts w:ascii="Times New Roman" w:hAnsi="Times New Roman" w:cs="Times New Roman"/>
          <w:sz w:val="24"/>
          <w:szCs w:val="24"/>
        </w:rPr>
        <w:t>этноконфессионального</w:t>
      </w:r>
      <w:proofErr w:type="spellEnd"/>
      <w:r w:rsidRPr="00C644BD">
        <w:rPr>
          <w:rFonts w:ascii="Times New Roman" w:hAnsi="Times New Roman" w:cs="Times New Roman"/>
          <w:sz w:val="24"/>
          <w:szCs w:val="24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C644BD" w:rsidRDefault="00C644BD">
      <w:pPr>
        <w:rPr>
          <w:rFonts w:ascii="Times New Roman" w:hAnsi="Times New Roman" w:cs="Times New Roman"/>
          <w:sz w:val="24"/>
          <w:szCs w:val="24"/>
        </w:rPr>
      </w:pPr>
      <w:r w:rsidRPr="00C644BD">
        <w:rPr>
          <w:rFonts w:ascii="Times New Roman" w:hAnsi="Times New Roman" w:cs="Times New Roman"/>
          <w:sz w:val="24"/>
          <w:szCs w:val="24"/>
        </w:rPr>
        <w:t xml:space="preserve"> — создание условий для ста</w:t>
      </w:r>
      <w:bookmarkStart w:id="0" w:name="_GoBack"/>
      <w:bookmarkEnd w:id="0"/>
      <w:r w:rsidRPr="00C644BD">
        <w:rPr>
          <w:rFonts w:ascii="Times New Roman" w:hAnsi="Times New Roman" w:cs="Times New Roman"/>
          <w:sz w:val="24"/>
          <w:szCs w:val="24"/>
        </w:rPr>
        <w:t xml:space="preserve">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 </w:t>
      </w:r>
    </w:p>
    <w:p w:rsidR="00C644BD" w:rsidRDefault="00C644BD">
      <w:pPr>
        <w:rPr>
          <w:rFonts w:ascii="Times New Roman" w:hAnsi="Times New Roman" w:cs="Times New Roman"/>
          <w:sz w:val="24"/>
          <w:szCs w:val="24"/>
        </w:rPr>
      </w:pPr>
      <w:r w:rsidRPr="00C644BD">
        <w:rPr>
          <w:rFonts w:ascii="Times New Roman" w:hAnsi="Times New Roman" w:cs="Times New Roman"/>
          <w:sz w:val="24"/>
          <w:szCs w:val="24"/>
        </w:rPr>
        <w:t>—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4BD">
        <w:rPr>
          <w:rFonts w:ascii="Times New Roman" w:hAnsi="Times New Roman" w:cs="Times New Roman"/>
          <w:sz w:val="24"/>
          <w:szCs w:val="24"/>
        </w:rPr>
        <w:t xml:space="preserve">культур и мировоззрений; </w:t>
      </w:r>
    </w:p>
    <w:p w:rsidR="00C644BD" w:rsidRDefault="00C644BD">
      <w:pPr>
        <w:rPr>
          <w:rFonts w:ascii="Times New Roman" w:hAnsi="Times New Roman" w:cs="Times New Roman"/>
          <w:sz w:val="24"/>
          <w:szCs w:val="24"/>
        </w:rPr>
      </w:pPr>
      <w:r w:rsidRPr="00C644BD">
        <w:rPr>
          <w:rFonts w:ascii="Times New Roman" w:hAnsi="Times New Roman" w:cs="Times New Roman"/>
          <w:sz w:val="24"/>
          <w:szCs w:val="24"/>
        </w:rPr>
        <w:t xml:space="preserve">— идентификация собственной личности как полноправного субъекта культурного, исторического и цивилизационного развития страны. Цели курса определяют следующие задачи: </w:t>
      </w:r>
    </w:p>
    <w:p w:rsidR="00C644BD" w:rsidRDefault="00C644BD">
      <w:pPr>
        <w:rPr>
          <w:rFonts w:ascii="Times New Roman" w:hAnsi="Times New Roman" w:cs="Times New Roman"/>
          <w:sz w:val="24"/>
          <w:szCs w:val="24"/>
        </w:rPr>
      </w:pPr>
      <w:r w:rsidRPr="00C644BD">
        <w:rPr>
          <w:rFonts w:ascii="Times New Roman" w:hAnsi="Times New Roman" w:cs="Times New Roman"/>
          <w:sz w:val="24"/>
          <w:szCs w:val="24"/>
        </w:rPr>
        <w:t>— овладение предметными компетенциями, имеющими преимущественное значение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4BD">
        <w:rPr>
          <w:rFonts w:ascii="Times New Roman" w:hAnsi="Times New Roman" w:cs="Times New Roman"/>
          <w:sz w:val="24"/>
          <w:szCs w:val="24"/>
        </w:rPr>
        <w:t xml:space="preserve">формирования гражданской идентичности обучающегося; </w:t>
      </w:r>
    </w:p>
    <w:p w:rsidR="00C644BD" w:rsidRDefault="00C644BD">
      <w:pPr>
        <w:rPr>
          <w:rFonts w:ascii="Times New Roman" w:hAnsi="Times New Roman" w:cs="Times New Roman"/>
          <w:sz w:val="24"/>
          <w:szCs w:val="24"/>
        </w:rPr>
      </w:pPr>
      <w:r w:rsidRPr="00C644BD">
        <w:rPr>
          <w:rFonts w:ascii="Times New Roman" w:hAnsi="Times New Roman" w:cs="Times New Roman"/>
          <w:sz w:val="24"/>
          <w:szCs w:val="24"/>
        </w:rPr>
        <w:t>— приобретение и усвоение знаний о нормах общественной морали и нравственности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4BD">
        <w:rPr>
          <w:rFonts w:ascii="Times New Roman" w:hAnsi="Times New Roman" w:cs="Times New Roman"/>
          <w:sz w:val="24"/>
          <w:szCs w:val="24"/>
        </w:rPr>
        <w:t>основополагающих элементах духовной культуры современного общества;</w:t>
      </w:r>
    </w:p>
    <w:p w:rsidR="00C644BD" w:rsidRDefault="00C644BD">
      <w:pPr>
        <w:rPr>
          <w:rFonts w:ascii="Times New Roman" w:hAnsi="Times New Roman" w:cs="Times New Roman"/>
          <w:sz w:val="24"/>
          <w:szCs w:val="24"/>
        </w:rPr>
      </w:pPr>
      <w:r w:rsidRPr="00C644BD">
        <w:rPr>
          <w:rFonts w:ascii="Times New Roman" w:hAnsi="Times New Roman" w:cs="Times New Roman"/>
          <w:sz w:val="24"/>
          <w:szCs w:val="24"/>
        </w:rPr>
        <w:t xml:space="preserve"> —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 </w:t>
      </w:r>
    </w:p>
    <w:p w:rsidR="00C644BD" w:rsidRDefault="00C644BD">
      <w:pPr>
        <w:rPr>
          <w:rFonts w:ascii="Times New Roman" w:hAnsi="Times New Roman" w:cs="Times New Roman"/>
          <w:sz w:val="24"/>
          <w:szCs w:val="24"/>
        </w:rPr>
      </w:pPr>
      <w:r w:rsidRPr="00C644BD">
        <w:rPr>
          <w:rFonts w:ascii="Times New Roman" w:hAnsi="Times New Roman" w:cs="Times New Roman"/>
          <w:sz w:val="24"/>
          <w:szCs w:val="24"/>
        </w:rPr>
        <w:t xml:space="preserve">—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 </w:t>
      </w:r>
    </w:p>
    <w:p w:rsidR="00C644BD" w:rsidRDefault="00C644BD">
      <w:pPr>
        <w:rPr>
          <w:rFonts w:ascii="Times New Roman" w:hAnsi="Times New Roman" w:cs="Times New Roman"/>
          <w:sz w:val="24"/>
          <w:szCs w:val="24"/>
        </w:rPr>
      </w:pPr>
      <w:r w:rsidRPr="00C644BD">
        <w:rPr>
          <w:rFonts w:ascii="Times New Roman" w:hAnsi="Times New Roman" w:cs="Times New Roman"/>
          <w:sz w:val="24"/>
          <w:szCs w:val="24"/>
        </w:rPr>
        <w:t xml:space="preserve">—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 </w:t>
      </w:r>
    </w:p>
    <w:p w:rsidR="00C644BD" w:rsidRDefault="00C644BD">
      <w:pPr>
        <w:rPr>
          <w:rFonts w:ascii="Times New Roman" w:hAnsi="Times New Roman" w:cs="Times New Roman"/>
          <w:sz w:val="24"/>
          <w:szCs w:val="24"/>
        </w:rPr>
      </w:pPr>
      <w:r w:rsidRPr="00C644BD">
        <w:rPr>
          <w:rFonts w:ascii="Times New Roman" w:hAnsi="Times New Roman" w:cs="Times New Roman"/>
          <w:sz w:val="24"/>
          <w:szCs w:val="24"/>
        </w:rPr>
        <w:lastRenderedPageBreak/>
        <w:t>— обучение рефлексии собственного поведения и оценке поведения окружающих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4BD">
        <w:rPr>
          <w:rFonts w:ascii="Times New Roman" w:hAnsi="Times New Roman" w:cs="Times New Roman"/>
          <w:sz w:val="24"/>
          <w:szCs w:val="24"/>
        </w:rPr>
        <w:t>развитие навыков обоснованных нравственных суждений, оценок и выводов; — воспитание уважительного и бережного отношения к историческому, религиозному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4BD">
        <w:rPr>
          <w:rFonts w:ascii="Times New Roman" w:hAnsi="Times New Roman" w:cs="Times New Roman"/>
          <w:sz w:val="24"/>
          <w:szCs w:val="24"/>
        </w:rPr>
        <w:t>культурному наследию народов России;</w:t>
      </w:r>
    </w:p>
    <w:p w:rsidR="00C644BD" w:rsidRDefault="00C644BD">
      <w:pPr>
        <w:rPr>
          <w:rFonts w:ascii="Times New Roman" w:hAnsi="Times New Roman" w:cs="Times New Roman"/>
          <w:sz w:val="24"/>
          <w:szCs w:val="24"/>
        </w:rPr>
      </w:pPr>
      <w:r w:rsidRPr="00C644BD">
        <w:rPr>
          <w:rFonts w:ascii="Times New Roman" w:hAnsi="Times New Roman" w:cs="Times New Roman"/>
          <w:sz w:val="24"/>
          <w:szCs w:val="24"/>
        </w:rPr>
        <w:t xml:space="preserve"> — содействие осознанному формированию мировоззренческих ориентиров, основанных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4BD">
        <w:rPr>
          <w:rFonts w:ascii="Times New Roman" w:hAnsi="Times New Roman" w:cs="Times New Roman"/>
          <w:sz w:val="24"/>
          <w:szCs w:val="24"/>
        </w:rPr>
        <w:t xml:space="preserve">приоритете традиционных российских духовно-нравственных ценностей; </w:t>
      </w:r>
    </w:p>
    <w:p w:rsidR="00C644BD" w:rsidRDefault="00C644BD">
      <w:pPr>
        <w:rPr>
          <w:rFonts w:ascii="Times New Roman" w:hAnsi="Times New Roman" w:cs="Times New Roman"/>
          <w:sz w:val="24"/>
          <w:szCs w:val="24"/>
        </w:rPr>
      </w:pPr>
      <w:r w:rsidRPr="00C644BD">
        <w:rPr>
          <w:rFonts w:ascii="Times New Roman" w:hAnsi="Times New Roman" w:cs="Times New Roman"/>
          <w:sz w:val="24"/>
          <w:szCs w:val="24"/>
        </w:rPr>
        <w:t>—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4BD">
        <w:rPr>
          <w:rFonts w:ascii="Times New Roman" w:hAnsi="Times New Roman" w:cs="Times New Roman"/>
          <w:sz w:val="24"/>
          <w:szCs w:val="24"/>
        </w:rPr>
        <w:t xml:space="preserve">идентичности для процветания общества в целом. </w:t>
      </w:r>
    </w:p>
    <w:p w:rsidR="00C644BD" w:rsidRDefault="00C644BD">
      <w:pPr>
        <w:rPr>
          <w:rFonts w:ascii="Times New Roman" w:hAnsi="Times New Roman" w:cs="Times New Roman"/>
          <w:sz w:val="24"/>
          <w:szCs w:val="24"/>
        </w:rPr>
      </w:pPr>
      <w:r w:rsidRPr="00C644BD">
        <w:rPr>
          <w:rFonts w:ascii="Times New Roman" w:hAnsi="Times New Roman" w:cs="Times New Roman"/>
          <w:sz w:val="24"/>
          <w:szCs w:val="24"/>
        </w:rPr>
        <w:t>Изучение курса «Основы духовно-нравственной культуры народов России» вносит значительный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4BD">
        <w:rPr>
          <w:rFonts w:ascii="Times New Roman" w:hAnsi="Times New Roman" w:cs="Times New Roman"/>
          <w:sz w:val="24"/>
          <w:szCs w:val="24"/>
        </w:rPr>
        <w:t xml:space="preserve">вклад в достижение главных целей основного общего образования, способствуя: </w:t>
      </w:r>
    </w:p>
    <w:p w:rsidR="00C644BD" w:rsidRDefault="00C644BD">
      <w:pPr>
        <w:rPr>
          <w:rFonts w:ascii="Times New Roman" w:hAnsi="Times New Roman" w:cs="Times New Roman"/>
          <w:sz w:val="24"/>
          <w:szCs w:val="24"/>
        </w:rPr>
      </w:pPr>
      <w:r w:rsidRPr="00C644BD">
        <w:rPr>
          <w:rFonts w:ascii="Times New Roman" w:hAnsi="Times New Roman" w:cs="Times New Roman"/>
          <w:sz w:val="24"/>
          <w:szCs w:val="24"/>
        </w:rPr>
        <w:t xml:space="preserve">—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 </w:t>
      </w:r>
    </w:p>
    <w:p w:rsidR="00C644BD" w:rsidRDefault="00C644BD">
      <w:pPr>
        <w:rPr>
          <w:rFonts w:ascii="Times New Roman" w:hAnsi="Times New Roman" w:cs="Times New Roman"/>
          <w:sz w:val="24"/>
          <w:szCs w:val="24"/>
        </w:rPr>
      </w:pPr>
      <w:r w:rsidRPr="00C644BD">
        <w:rPr>
          <w:rFonts w:ascii="Times New Roman" w:hAnsi="Times New Roman" w:cs="Times New Roman"/>
          <w:sz w:val="24"/>
          <w:szCs w:val="24"/>
        </w:rPr>
        <w:t>— углублению представлений о светской этике, религиозной культуре народов России, их роли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4BD">
        <w:rPr>
          <w:rFonts w:ascii="Times New Roman" w:hAnsi="Times New Roman" w:cs="Times New Roman"/>
          <w:sz w:val="24"/>
          <w:szCs w:val="24"/>
        </w:rPr>
        <w:t xml:space="preserve">в развитии современного общества; </w:t>
      </w:r>
    </w:p>
    <w:p w:rsidR="00C644BD" w:rsidRDefault="00C644BD">
      <w:pPr>
        <w:rPr>
          <w:rFonts w:ascii="Times New Roman" w:hAnsi="Times New Roman" w:cs="Times New Roman"/>
          <w:sz w:val="24"/>
          <w:szCs w:val="24"/>
        </w:rPr>
      </w:pPr>
      <w:r w:rsidRPr="00C644BD">
        <w:rPr>
          <w:rFonts w:ascii="Times New Roman" w:hAnsi="Times New Roman" w:cs="Times New Roman"/>
          <w:sz w:val="24"/>
          <w:szCs w:val="24"/>
        </w:rPr>
        <w:t xml:space="preserve">— формированию основ морали и нравственности, воплощённых в семейных, этнокультурных </w:t>
      </w:r>
      <w:r w:rsidRPr="00C644BD">
        <w:rPr>
          <w:rFonts w:ascii="Times New Roman" w:hAnsi="Times New Roman" w:cs="Times New Roman"/>
          <w:sz w:val="24"/>
          <w:szCs w:val="24"/>
        </w:rPr>
        <w:t>и религиозных</w:t>
      </w:r>
      <w:r w:rsidRPr="00C644BD">
        <w:rPr>
          <w:rFonts w:ascii="Times New Roman" w:hAnsi="Times New Roman" w:cs="Times New Roman"/>
          <w:sz w:val="24"/>
          <w:szCs w:val="24"/>
        </w:rPr>
        <w:t xml:space="preserve"> ценностях, ориентированных на соизмерение своих поступков с нравственными идеалами, на осознание своих обязанностей перед обществом и государством; </w:t>
      </w:r>
    </w:p>
    <w:p w:rsidR="00C644BD" w:rsidRDefault="00C644BD">
      <w:pPr>
        <w:rPr>
          <w:rFonts w:ascii="Times New Roman" w:hAnsi="Times New Roman" w:cs="Times New Roman"/>
          <w:sz w:val="24"/>
          <w:szCs w:val="24"/>
        </w:rPr>
      </w:pPr>
      <w:r w:rsidRPr="00C644BD">
        <w:rPr>
          <w:rFonts w:ascii="Times New Roman" w:hAnsi="Times New Roman" w:cs="Times New Roman"/>
          <w:sz w:val="24"/>
          <w:szCs w:val="24"/>
        </w:rPr>
        <w:t xml:space="preserve">— 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</w:t>
      </w:r>
      <w:r w:rsidRPr="00C644BD">
        <w:rPr>
          <w:rFonts w:ascii="Times New Roman" w:hAnsi="Times New Roman" w:cs="Times New Roman"/>
          <w:sz w:val="24"/>
          <w:szCs w:val="24"/>
        </w:rPr>
        <w:t>черты, способствующие</w:t>
      </w:r>
      <w:r w:rsidRPr="00C644BD">
        <w:rPr>
          <w:rFonts w:ascii="Times New Roman" w:hAnsi="Times New Roman" w:cs="Times New Roman"/>
          <w:sz w:val="24"/>
          <w:szCs w:val="24"/>
        </w:rPr>
        <w:t xml:space="preserve"> взаимному обогащению культур;</w:t>
      </w:r>
    </w:p>
    <w:p w:rsidR="00C644BD" w:rsidRDefault="00C644BD">
      <w:pPr>
        <w:rPr>
          <w:rFonts w:ascii="Times New Roman" w:hAnsi="Times New Roman" w:cs="Times New Roman"/>
          <w:sz w:val="24"/>
          <w:szCs w:val="24"/>
        </w:rPr>
      </w:pPr>
      <w:r w:rsidRPr="00C644BD">
        <w:rPr>
          <w:rFonts w:ascii="Times New Roman" w:hAnsi="Times New Roman" w:cs="Times New Roman"/>
          <w:sz w:val="24"/>
          <w:szCs w:val="24"/>
        </w:rPr>
        <w:t xml:space="preserve"> —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 </w:t>
      </w:r>
    </w:p>
    <w:p w:rsidR="00C644BD" w:rsidRDefault="00C644BD">
      <w:pPr>
        <w:rPr>
          <w:rFonts w:ascii="Times New Roman" w:hAnsi="Times New Roman" w:cs="Times New Roman"/>
          <w:sz w:val="24"/>
          <w:szCs w:val="24"/>
        </w:rPr>
      </w:pPr>
      <w:r w:rsidRPr="00C644BD">
        <w:rPr>
          <w:rFonts w:ascii="Times New Roman" w:hAnsi="Times New Roman" w:cs="Times New Roman"/>
          <w:sz w:val="24"/>
          <w:szCs w:val="24"/>
        </w:rPr>
        <w:t>—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4BD">
        <w:rPr>
          <w:rFonts w:ascii="Times New Roman" w:hAnsi="Times New Roman" w:cs="Times New Roman"/>
          <w:sz w:val="24"/>
          <w:szCs w:val="24"/>
        </w:rPr>
        <w:t xml:space="preserve">эгоистическими; </w:t>
      </w:r>
    </w:p>
    <w:p w:rsidR="00C644BD" w:rsidRDefault="00C644BD">
      <w:pPr>
        <w:rPr>
          <w:rFonts w:ascii="Times New Roman" w:hAnsi="Times New Roman" w:cs="Times New Roman"/>
          <w:sz w:val="24"/>
          <w:szCs w:val="24"/>
        </w:rPr>
      </w:pPr>
      <w:r w:rsidRPr="00C644BD">
        <w:rPr>
          <w:rFonts w:ascii="Times New Roman" w:hAnsi="Times New Roman" w:cs="Times New Roman"/>
          <w:sz w:val="24"/>
          <w:szCs w:val="24"/>
        </w:rPr>
        <w:t>— раскрытию природы духовно-нравственных ценностей российского общества, объединяющих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4BD">
        <w:rPr>
          <w:rFonts w:ascii="Times New Roman" w:hAnsi="Times New Roman" w:cs="Times New Roman"/>
          <w:sz w:val="24"/>
          <w:szCs w:val="24"/>
        </w:rPr>
        <w:t xml:space="preserve">светскость и духовность; </w:t>
      </w:r>
    </w:p>
    <w:p w:rsidR="00C644BD" w:rsidRDefault="00C644BD">
      <w:pPr>
        <w:rPr>
          <w:rFonts w:ascii="Times New Roman" w:hAnsi="Times New Roman" w:cs="Times New Roman"/>
          <w:sz w:val="24"/>
          <w:szCs w:val="24"/>
        </w:rPr>
      </w:pPr>
      <w:r w:rsidRPr="00C644BD">
        <w:rPr>
          <w:rFonts w:ascii="Times New Roman" w:hAnsi="Times New Roman" w:cs="Times New Roman"/>
          <w:sz w:val="24"/>
          <w:szCs w:val="24"/>
        </w:rPr>
        <w:t xml:space="preserve">— формирование ответственного отношения к учению и труду, </w:t>
      </w:r>
      <w:r w:rsidRPr="00C644BD">
        <w:rPr>
          <w:rFonts w:ascii="Times New Roman" w:hAnsi="Times New Roman" w:cs="Times New Roman"/>
          <w:sz w:val="24"/>
          <w:szCs w:val="24"/>
        </w:rPr>
        <w:t>готовности и способности,</w:t>
      </w:r>
      <w:r w:rsidRPr="00C644BD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 </w:t>
      </w:r>
    </w:p>
    <w:p w:rsidR="00C644BD" w:rsidRDefault="00C644BD">
      <w:pPr>
        <w:rPr>
          <w:rFonts w:ascii="Times New Roman" w:hAnsi="Times New Roman" w:cs="Times New Roman"/>
          <w:sz w:val="24"/>
          <w:szCs w:val="24"/>
        </w:rPr>
      </w:pPr>
      <w:r w:rsidRPr="00C644BD">
        <w:rPr>
          <w:rFonts w:ascii="Times New Roman" w:hAnsi="Times New Roman" w:cs="Times New Roman"/>
          <w:sz w:val="24"/>
          <w:szCs w:val="24"/>
        </w:rPr>
        <w:t xml:space="preserve">—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</w:t>
      </w:r>
      <w:r w:rsidRPr="00C644BD">
        <w:rPr>
          <w:rFonts w:ascii="Times New Roman" w:hAnsi="Times New Roman" w:cs="Times New Roman"/>
          <w:sz w:val="24"/>
          <w:szCs w:val="24"/>
        </w:rPr>
        <w:lastRenderedPageBreak/>
        <w:t>осознания главенствующей роли духовно- нравственных ценностей в социальных и культурно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4BD">
        <w:rPr>
          <w:rFonts w:ascii="Times New Roman" w:hAnsi="Times New Roman" w:cs="Times New Roman"/>
          <w:sz w:val="24"/>
          <w:szCs w:val="24"/>
        </w:rPr>
        <w:t xml:space="preserve">исторических процессах; </w:t>
      </w:r>
    </w:p>
    <w:p w:rsidR="00C644BD" w:rsidRDefault="00C644BD">
      <w:pPr>
        <w:rPr>
          <w:rFonts w:ascii="Times New Roman" w:hAnsi="Times New Roman" w:cs="Times New Roman"/>
          <w:sz w:val="24"/>
          <w:szCs w:val="24"/>
        </w:rPr>
      </w:pPr>
      <w:r w:rsidRPr="00C644BD">
        <w:rPr>
          <w:rFonts w:ascii="Times New Roman" w:hAnsi="Times New Roman" w:cs="Times New Roman"/>
          <w:sz w:val="24"/>
          <w:szCs w:val="24"/>
        </w:rPr>
        <w:t xml:space="preserve">—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 </w:t>
      </w:r>
    </w:p>
    <w:p w:rsidR="00C644BD" w:rsidRDefault="00C644BD">
      <w:pPr>
        <w:rPr>
          <w:rFonts w:ascii="Times New Roman" w:hAnsi="Times New Roman" w:cs="Times New Roman"/>
          <w:sz w:val="24"/>
          <w:szCs w:val="24"/>
        </w:rPr>
      </w:pPr>
      <w:r w:rsidRPr="00C644BD">
        <w:rPr>
          <w:rFonts w:ascii="Times New Roman" w:hAnsi="Times New Roman" w:cs="Times New Roman"/>
          <w:sz w:val="24"/>
          <w:szCs w:val="24"/>
        </w:rPr>
        <w:t xml:space="preserve">Учебный курс "Основы духовно-нравственной культуры народов России" изучается в 5 классе </w:t>
      </w:r>
      <w:r w:rsidRPr="00C644BD">
        <w:rPr>
          <w:rFonts w:ascii="Times New Roman" w:hAnsi="Times New Roman" w:cs="Times New Roman"/>
          <w:sz w:val="24"/>
          <w:szCs w:val="24"/>
        </w:rPr>
        <w:t>не менее</w:t>
      </w:r>
      <w:r w:rsidRPr="00C644BD">
        <w:rPr>
          <w:rFonts w:ascii="Times New Roman" w:hAnsi="Times New Roman" w:cs="Times New Roman"/>
          <w:sz w:val="24"/>
          <w:szCs w:val="24"/>
        </w:rPr>
        <w:t xml:space="preserve"> одного часа в неделе, общий объем составляет 34 часа. </w:t>
      </w:r>
    </w:p>
    <w:p w:rsidR="00C644BD" w:rsidRDefault="00C644BD">
      <w:pPr>
        <w:rPr>
          <w:rFonts w:ascii="Times New Roman" w:hAnsi="Times New Roman" w:cs="Times New Roman"/>
          <w:sz w:val="24"/>
          <w:szCs w:val="24"/>
        </w:rPr>
      </w:pPr>
      <w:r w:rsidRPr="00C644BD">
        <w:rPr>
          <w:rFonts w:ascii="Times New Roman" w:hAnsi="Times New Roman" w:cs="Times New Roman"/>
          <w:sz w:val="24"/>
          <w:szCs w:val="24"/>
        </w:rPr>
        <w:t>Данная программа обеспечивается линией учебно-методических комплектов по включенными в федеральный перечень учебников, рекомендуемых Министерством просвещения РФ к использованию (приказ Министерства просвещения Российской Федерации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C644BD">
        <w:rPr>
          <w:rFonts w:ascii="Times New Roman" w:hAnsi="Times New Roman" w:cs="Times New Roman"/>
          <w:sz w:val="24"/>
          <w:szCs w:val="24"/>
        </w:rPr>
        <w:t xml:space="preserve"> Учебники: Виноградова Н.Ф., Власенко В.И., Поляков А.В., Основы духовно-нравственной культуры народов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4BD">
        <w:rPr>
          <w:rFonts w:ascii="Times New Roman" w:hAnsi="Times New Roman" w:cs="Times New Roman"/>
          <w:sz w:val="24"/>
          <w:szCs w:val="24"/>
        </w:rPr>
        <w:t xml:space="preserve">России, 5 класс. Общество с ограниченной ответственностью «Издательский центр ВЕНТАНА- ГРАФ»; Акционерное общество «Издательство Просвещение». </w:t>
      </w:r>
    </w:p>
    <w:p w:rsidR="00C07C1A" w:rsidRPr="00C644BD" w:rsidRDefault="00C644BD">
      <w:pPr>
        <w:rPr>
          <w:rFonts w:ascii="Times New Roman" w:hAnsi="Times New Roman" w:cs="Times New Roman"/>
          <w:sz w:val="24"/>
          <w:szCs w:val="24"/>
        </w:rPr>
      </w:pPr>
      <w:r w:rsidRPr="00C644BD">
        <w:rPr>
          <w:rFonts w:ascii="Times New Roman" w:hAnsi="Times New Roman" w:cs="Times New Roman"/>
          <w:sz w:val="24"/>
          <w:szCs w:val="24"/>
        </w:rPr>
        <w:t>Предусмотрены следующие виды контроля: тесты, устные опросы, письменный контроль, практически работы.</w:t>
      </w:r>
    </w:p>
    <w:sectPr w:rsidR="00C07C1A" w:rsidRPr="00C6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D9B"/>
    <w:rsid w:val="00487D9B"/>
    <w:rsid w:val="00C07C1A"/>
    <w:rsid w:val="00C6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38F53-E410-475C-9CFD-B2913093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1048</Words>
  <Characters>5974</Characters>
  <Application>Microsoft Office Word</Application>
  <DocSecurity>0</DocSecurity>
  <Lines>49</Lines>
  <Paragraphs>14</Paragraphs>
  <ScaleCrop>false</ScaleCrop>
  <Company/>
  <LinksUpToDate>false</LinksUpToDate>
  <CharactersWithSpaces>7008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2022-10-20T14:41:00Z</dcterms:created>
  <dcterms:modified xsi:type="dcterms:W3CDTF">2022-10-20T14:49:00Z</dcterms:modified>
</cp:coreProperties>
</file>