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06" w:rsidRDefault="00333C06" w:rsidP="00C271F2">
      <w:pPr>
        <w:pStyle w:val="1"/>
        <w:rPr>
          <w:b w:val="0"/>
          <w:spacing w:val="22"/>
          <w:sz w:val="28"/>
          <w:szCs w:val="28"/>
        </w:rPr>
      </w:pPr>
    </w:p>
    <w:p w:rsidR="00333C06" w:rsidRDefault="00DA30B7" w:rsidP="00333C06"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1256638"/>
            <wp:effectExtent l="0" t="0" r="0" b="0"/>
            <wp:docPr id="2" name="Рисунок 2" descr="встав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B7" w:rsidRDefault="00DA30B7" w:rsidP="00DA30B7">
      <w:pPr>
        <w:spacing w:after="0" w:line="240" w:lineRule="auto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DA30B7" w:rsidRDefault="00DA30B7" w:rsidP="00DA30B7">
      <w:pPr>
        <w:spacing w:after="0" w:line="240" w:lineRule="auto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>П</w:t>
      </w:r>
      <w:r w:rsidRPr="00DA30B7">
        <w:rPr>
          <w:rStyle w:val="c5"/>
          <w:rFonts w:ascii="Times New Roman" w:hAnsi="Times New Roman" w:cs="Times New Roman"/>
          <w:b/>
          <w:sz w:val="28"/>
          <w:szCs w:val="28"/>
        </w:rPr>
        <w:t xml:space="preserve">равила приёма </w:t>
      </w:r>
      <w:r>
        <w:rPr>
          <w:rStyle w:val="c5"/>
          <w:rFonts w:ascii="Times New Roman" w:hAnsi="Times New Roman" w:cs="Times New Roman"/>
          <w:b/>
          <w:sz w:val="28"/>
          <w:szCs w:val="28"/>
        </w:rPr>
        <w:t>учащихся (</w:t>
      </w:r>
      <w:r w:rsidRPr="00DA30B7">
        <w:rPr>
          <w:rStyle w:val="c5"/>
          <w:rFonts w:ascii="Times New Roman" w:hAnsi="Times New Roman" w:cs="Times New Roman"/>
          <w:b/>
          <w:sz w:val="28"/>
          <w:szCs w:val="28"/>
        </w:rPr>
        <w:t>воспитанников</w:t>
      </w:r>
      <w:r>
        <w:rPr>
          <w:rStyle w:val="c5"/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Pr="00DA30B7">
        <w:rPr>
          <w:rStyle w:val="c5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C06" w:rsidRDefault="00DA30B7" w:rsidP="00DA30B7">
      <w:pPr>
        <w:spacing w:after="0" w:line="240" w:lineRule="auto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A30B7">
        <w:rPr>
          <w:rStyle w:val="c5"/>
          <w:rFonts w:ascii="Times New Roman" w:hAnsi="Times New Roman" w:cs="Times New Roman"/>
          <w:b/>
          <w:sz w:val="28"/>
          <w:szCs w:val="28"/>
        </w:rPr>
        <w:t>на программы дополнительного образования</w:t>
      </w:r>
    </w:p>
    <w:p w:rsidR="00DA30B7" w:rsidRPr="00DA30B7" w:rsidRDefault="00DA30B7" w:rsidP="00DA30B7">
      <w:pPr>
        <w:spacing w:after="0" w:line="240" w:lineRule="auto"/>
        <w:jc w:val="center"/>
        <w:rPr>
          <w:b/>
          <w:sz w:val="28"/>
          <w:szCs w:val="28"/>
        </w:rPr>
      </w:pPr>
    </w:p>
    <w:p w:rsidR="00B76419" w:rsidRPr="00DA30B7" w:rsidRDefault="00B76419" w:rsidP="00DA30B7">
      <w:pPr>
        <w:pStyle w:val="a4"/>
        <w:numPr>
          <w:ilvl w:val="0"/>
          <w:numId w:val="1"/>
        </w:numPr>
        <w:ind w:left="0" w:firstLine="284"/>
        <w:jc w:val="center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DA30B7">
        <w:rPr>
          <w:rStyle w:val="c5"/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B76419" w:rsidRPr="008D3D32" w:rsidRDefault="00B76419" w:rsidP="008D3D32">
      <w:pPr>
        <w:pStyle w:val="a4"/>
        <w:numPr>
          <w:ilvl w:val="1"/>
          <w:numId w:val="1"/>
        </w:numPr>
        <w:ind w:left="0" w:firstLine="28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D3D32">
        <w:rPr>
          <w:rStyle w:val="c5"/>
          <w:rFonts w:ascii="Times New Roman" w:hAnsi="Times New Roman" w:cs="Times New Roman"/>
          <w:sz w:val="24"/>
          <w:szCs w:val="24"/>
        </w:rPr>
        <w:t>Настоящие правила</w:t>
      </w:r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 xml:space="preserve"> приёма </w:t>
      </w:r>
      <w:r w:rsidR="00DA30B7">
        <w:rPr>
          <w:rStyle w:val="c5"/>
          <w:rFonts w:ascii="Times New Roman" w:hAnsi="Times New Roman" w:cs="Times New Roman"/>
          <w:sz w:val="24"/>
          <w:szCs w:val="24"/>
        </w:rPr>
        <w:t xml:space="preserve">(учащихся) </w:t>
      </w:r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>воспитанников на программы дополнительного образования (далее – Пр</w:t>
      </w:r>
      <w:r w:rsidR="00C271F2">
        <w:rPr>
          <w:rStyle w:val="c5"/>
          <w:rFonts w:ascii="Times New Roman" w:hAnsi="Times New Roman" w:cs="Times New Roman"/>
          <w:sz w:val="24"/>
          <w:szCs w:val="24"/>
        </w:rPr>
        <w:t>авила) муниципального автономного</w:t>
      </w:r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DA30B7">
        <w:rPr>
          <w:rStyle w:val="c5"/>
          <w:rFonts w:ascii="Times New Roman" w:hAnsi="Times New Roman" w:cs="Times New Roman"/>
          <w:sz w:val="24"/>
          <w:szCs w:val="24"/>
        </w:rPr>
        <w:t>обще</w:t>
      </w:r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>образовательного учреждения «</w:t>
      </w:r>
      <w:r w:rsidR="00DA30B7">
        <w:rPr>
          <w:rStyle w:val="c5"/>
          <w:rFonts w:ascii="Times New Roman" w:hAnsi="Times New Roman" w:cs="Times New Roman"/>
          <w:sz w:val="24"/>
          <w:szCs w:val="24"/>
        </w:rPr>
        <w:t>Образовательный центр № 36</w:t>
      </w:r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 xml:space="preserve">» (далее – Учреждение) разработаны в соответствии </w:t>
      </w:r>
      <w:proofErr w:type="gramStart"/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>с</w:t>
      </w:r>
      <w:proofErr w:type="gramEnd"/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 xml:space="preserve">: </w:t>
      </w:r>
    </w:p>
    <w:p w:rsidR="00666513" w:rsidRPr="008D3D32" w:rsidRDefault="00666513" w:rsidP="00DA30B7">
      <w:pPr>
        <w:pStyle w:val="a4"/>
        <w:numPr>
          <w:ilvl w:val="0"/>
          <w:numId w:val="2"/>
        </w:numPr>
        <w:ind w:left="42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D3D32">
        <w:rPr>
          <w:rStyle w:val="c5"/>
          <w:rFonts w:ascii="Times New Roman" w:hAnsi="Times New Roman" w:cs="Times New Roman"/>
          <w:sz w:val="24"/>
          <w:szCs w:val="24"/>
        </w:rPr>
        <w:t>Конституцией РФ;</w:t>
      </w:r>
    </w:p>
    <w:p w:rsidR="00666513" w:rsidRPr="008D3D32" w:rsidRDefault="00666513" w:rsidP="00DA30B7">
      <w:pPr>
        <w:pStyle w:val="a4"/>
        <w:numPr>
          <w:ilvl w:val="0"/>
          <w:numId w:val="2"/>
        </w:numPr>
        <w:ind w:left="42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D3D32">
        <w:rPr>
          <w:rStyle w:val="c5"/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666513" w:rsidRPr="008D3D32" w:rsidRDefault="00666513" w:rsidP="00DA30B7">
      <w:pPr>
        <w:pStyle w:val="a4"/>
        <w:numPr>
          <w:ilvl w:val="0"/>
          <w:numId w:val="2"/>
        </w:numPr>
        <w:ind w:left="42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D3D32">
        <w:rPr>
          <w:rStyle w:val="c5"/>
          <w:rFonts w:ascii="Times New Roman" w:hAnsi="Times New Roman" w:cs="Times New Roman"/>
          <w:sz w:val="24"/>
          <w:szCs w:val="24"/>
        </w:rPr>
        <w:t>Законом РФ от 07.02.1992 № 2300-1 «О защите прав потребителей»;</w:t>
      </w:r>
    </w:p>
    <w:p w:rsidR="00666513" w:rsidRPr="008D3D32" w:rsidRDefault="00666513" w:rsidP="00DA30B7">
      <w:pPr>
        <w:pStyle w:val="a4"/>
        <w:numPr>
          <w:ilvl w:val="0"/>
          <w:numId w:val="2"/>
        </w:numPr>
        <w:ind w:left="42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D3D32">
        <w:rPr>
          <w:rStyle w:val="c5"/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</w:t>
      </w:r>
      <w:proofErr w:type="spellStart"/>
      <w:r w:rsidRPr="008D3D32">
        <w:rPr>
          <w:rStyle w:val="c5"/>
          <w:rFonts w:ascii="Times New Roman" w:hAnsi="Times New Roman" w:cs="Times New Roman"/>
          <w:sz w:val="24"/>
          <w:szCs w:val="24"/>
        </w:rPr>
        <w:t>утв</w:t>
      </w:r>
      <w:proofErr w:type="gramStart"/>
      <w:r w:rsidRPr="008D3D32">
        <w:rPr>
          <w:rStyle w:val="c5"/>
          <w:rFonts w:ascii="Times New Roman" w:hAnsi="Times New Roman" w:cs="Times New Roman"/>
          <w:sz w:val="24"/>
          <w:szCs w:val="24"/>
        </w:rPr>
        <w:t>.п</w:t>
      </w:r>
      <w:proofErr w:type="gramEnd"/>
      <w:r w:rsidRPr="008D3D32">
        <w:rPr>
          <w:rStyle w:val="c5"/>
          <w:rFonts w:ascii="Times New Roman" w:hAnsi="Times New Roman" w:cs="Times New Roman"/>
          <w:sz w:val="24"/>
          <w:szCs w:val="24"/>
        </w:rPr>
        <w:t>риказом</w:t>
      </w:r>
      <w:proofErr w:type="spellEnd"/>
      <w:r w:rsidRPr="008D3D32">
        <w:rPr>
          <w:rStyle w:val="c5"/>
          <w:rFonts w:ascii="Times New Roman" w:hAnsi="Times New Roman" w:cs="Times New Roman"/>
          <w:sz w:val="24"/>
          <w:szCs w:val="24"/>
        </w:rPr>
        <w:t xml:space="preserve"> Минобрнауки России от 29.08.2013 №1008;</w:t>
      </w:r>
    </w:p>
    <w:p w:rsidR="00666513" w:rsidRPr="008D3D32" w:rsidRDefault="00666513" w:rsidP="00DA30B7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D32">
        <w:rPr>
          <w:rStyle w:val="c5"/>
          <w:rFonts w:ascii="Times New Roman" w:hAnsi="Times New Roman" w:cs="Times New Roman"/>
          <w:sz w:val="24"/>
          <w:szCs w:val="24"/>
        </w:rPr>
        <w:t>Правилами оказания платных образовательных услуг, утв</w:t>
      </w:r>
      <w:proofErr w:type="gramStart"/>
      <w:r w:rsidRPr="008D3D32">
        <w:rPr>
          <w:rStyle w:val="c5"/>
          <w:rFonts w:ascii="Times New Roman" w:hAnsi="Times New Roman" w:cs="Times New Roman"/>
          <w:sz w:val="24"/>
          <w:szCs w:val="24"/>
        </w:rPr>
        <w:t>.П</w:t>
      </w:r>
      <w:proofErr w:type="gramEnd"/>
      <w:r w:rsidRPr="008D3D32">
        <w:rPr>
          <w:rStyle w:val="c5"/>
          <w:rFonts w:ascii="Times New Roman" w:hAnsi="Times New Roman" w:cs="Times New Roman"/>
          <w:sz w:val="24"/>
          <w:szCs w:val="24"/>
        </w:rPr>
        <w:t>остановлением Правительства</w:t>
      </w:r>
      <w:r w:rsidRPr="008D3D32">
        <w:rPr>
          <w:sz w:val="24"/>
          <w:szCs w:val="24"/>
        </w:rPr>
        <w:t xml:space="preserve"> </w:t>
      </w:r>
      <w:r w:rsidRPr="008D3D32">
        <w:rPr>
          <w:rFonts w:ascii="Times New Roman" w:hAnsi="Times New Roman" w:cs="Times New Roman"/>
          <w:sz w:val="24"/>
          <w:szCs w:val="24"/>
        </w:rPr>
        <w:t>РФ от 15.08.2013 № 706;</w:t>
      </w:r>
    </w:p>
    <w:p w:rsidR="00666513" w:rsidRPr="008D3D32" w:rsidRDefault="00666513" w:rsidP="00DA30B7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D32">
        <w:rPr>
          <w:rFonts w:ascii="Times New Roman" w:hAnsi="Times New Roman" w:cs="Times New Roman"/>
          <w:sz w:val="24"/>
          <w:szCs w:val="24"/>
        </w:rPr>
        <w:t>Уставом учреждения.</w:t>
      </w:r>
    </w:p>
    <w:p w:rsidR="00666513" w:rsidRDefault="00666513" w:rsidP="008D3D32">
      <w:pPr>
        <w:pStyle w:val="a4"/>
        <w:numPr>
          <w:ilvl w:val="1"/>
          <w:numId w:val="1"/>
        </w:numPr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D3D32">
        <w:rPr>
          <w:rStyle w:val="c5"/>
          <w:rFonts w:ascii="Times New Roman" w:hAnsi="Times New Roman" w:cs="Times New Roman"/>
          <w:sz w:val="24"/>
          <w:szCs w:val="24"/>
        </w:rPr>
        <w:t>Настоящие правила приняты с учётом мнения педагогического совета  и совета родителей.</w:t>
      </w:r>
    </w:p>
    <w:p w:rsidR="00DA30B7" w:rsidRPr="008D3D32" w:rsidRDefault="00DA30B7" w:rsidP="008D3D32">
      <w:pPr>
        <w:pStyle w:val="a4"/>
        <w:numPr>
          <w:ilvl w:val="1"/>
          <w:numId w:val="1"/>
        </w:numPr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666513" w:rsidRPr="008D3D32" w:rsidRDefault="00666513" w:rsidP="00DA30B7">
      <w:pPr>
        <w:pStyle w:val="a4"/>
        <w:numPr>
          <w:ilvl w:val="0"/>
          <w:numId w:val="1"/>
        </w:numPr>
        <w:jc w:val="center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8D3D32">
        <w:rPr>
          <w:rStyle w:val="c5"/>
          <w:rFonts w:ascii="Times New Roman" w:hAnsi="Times New Roman" w:cs="Times New Roman"/>
          <w:b/>
          <w:sz w:val="24"/>
          <w:szCs w:val="24"/>
        </w:rPr>
        <w:t xml:space="preserve">Организация приёма на </w:t>
      </w:r>
      <w:proofErr w:type="gramStart"/>
      <w:r w:rsidRPr="008D3D32">
        <w:rPr>
          <w:rStyle w:val="c5"/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8D3D32">
        <w:rPr>
          <w:rStyle w:val="c5"/>
          <w:rFonts w:ascii="Times New Roman" w:hAnsi="Times New Roman" w:cs="Times New Roman"/>
          <w:b/>
          <w:sz w:val="24"/>
          <w:szCs w:val="24"/>
        </w:rPr>
        <w:t xml:space="preserve"> по дополнительным общеобразовательным программам</w:t>
      </w:r>
    </w:p>
    <w:p w:rsidR="00666513" w:rsidRPr="008D3D32" w:rsidRDefault="008D3D32" w:rsidP="008D3D32">
      <w:pPr>
        <w:pStyle w:val="a4"/>
        <w:numPr>
          <w:ilvl w:val="1"/>
          <w:numId w:val="1"/>
        </w:numPr>
        <w:ind w:left="0" w:firstLine="36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На</w:t>
      </w:r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 xml:space="preserve"> обучение по дополнительным общеразвивающим программам принимаются </w:t>
      </w:r>
      <w:r w:rsidR="00DA30B7">
        <w:rPr>
          <w:rStyle w:val="c5"/>
          <w:rFonts w:ascii="Times New Roman" w:hAnsi="Times New Roman" w:cs="Times New Roman"/>
          <w:sz w:val="24"/>
          <w:szCs w:val="24"/>
        </w:rPr>
        <w:t>учащиеся (</w:t>
      </w:r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>воспитанники</w:t>
      </w:r>
      <w:r w:rsidR="00DA30B7">
        <w:rPr>
          <w:rStyle w:val="c5"/>
          <w:rFonts w:ascii="Times New Roman" w:hAnsi="Times New Roman" w:cs="Times New Roman"/>
          <w:sz w:val="24"/>
          <w:szCs w:val="24"/>
        </w:rPr>
        <w:t>)</w:t>
      </w:r>
      <w:r w:rsidR="00666513" w:rsidRPr="008D3D32">
        <w:rPr>
          <w:rStyle w:val="c5"/>
          <w:rFonts w:ascii="Times New Roman" w:hAnsi="Times New Roman" w:cs="Times New Roman"/>
          <w:sz w:val="24"/>
          <w:szCs w:val="24"/>
        </w:rPr>
        <w:t xml:space="preserve"> Учреждения, а также все желающие по возрастным категориям, предусмотренными </w:t>
      </w:r>
      <w:r w:rsidRPr="008D3D32">
        <w:rPr>
          <w:rStyle w:val="c5"/>
          <w:rFonts w:ascii="Times New Roman" w:hAnsi="Times New Roman" w:cs="Times New Roman"/>
          <w:sz w:val="24"/>
          <w:szCs w:val="24"/>
        </w:rPr>
        <w:t>соответствующими программами обучения. Количество мест для обучения по дополнительным общеразвивающим программам определяется Учреждением.</w:t>
      </w:r>
    </w:p>
    <w:p w:rsidR="008D3D32" w:rsidRDefault="008D3D32" w:rsidP="008D3D32">
      <w:pPr>
        <w:pStyle w:val="a4"/>
        <w:numPr>
          <w:ilvl w:val="1"/>
          <w:numId w:val="1"/>
        </w:numPr>
        <w:ind w:left="0" w:firstLine="36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В приёме на обучение по дополнительным общеразвивающим программам может быть отказано только при отсутствии  свободных мест. В приёме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</w:rPr>
        <w:t>конкретным</w:t>
      </w:r>
      <w:proofErr w:type="gramEnd"/>
      <w:r>
        <w:rPr>
          <w:rStyle w:val="c5"/>
          <w:rFonts w:ascii="Times New Roman" w:hAnsi="Times New Roman" w:cs="Times New Roman"/>
          <w:sz w:val="24"/>
          <w:szCs w:val="24"/>
        </w:rPr>
        <w:t xml:space="preserve"> видам деятельности.</w:t>
      </w:r>
    </w:p>
    <w:p w:rsidR="008D3D32" w:rsidRDefault="008D3D32" w:rsidP="00A77430">
      <w:pPr>
        <w:pStyle w:val="a4"/>
        <w:numPr>
          <w:ilvl w:val="1"/>
          <w:numId w:val="1"/>
        </w:numPr>
        <w:ind w:left="0" w:firstLine="36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Приём заявлений на обучение по дополнительным общеразвивающим программам осуществляется </w:t>
      </w:r>
      <w:r w:rsidR="00A77430">
        <w:rPr>
          <w:rStyle w:val="c5"/>
          <w:rFonts w:ascii="Times New Roman" w:hAnsi="Times New Roman" w:cs="Times New Roman"/>
          <w:sz w:val="24"/>
          <w:szCs w:val="24"/>
        </w:rPr>
        <w:t>с 01 сентября по 01 мая.</w:t>
      </w:r>
    </w:p>
    <w:p w:rsidR="00A77430" w:rsidRDefault="00A77430" w:rsidP="00A77430">
      <w:pPr>
        <w:pStyle w:val="a4"/>
        <w:numPr>
          <w:ilvl w:val="1"/>
          <w:numId w:val="1"/>
        </w:numPr>
        <w:ind w:left="0" w:firstLine="36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Информация о направлениях обучения по </w:t>
      </w:r>
      <w:r w:rsidR="00C32F53">
        <w:rPr>
          <w:rStyle w:val="c5"/>
          <w:rFonts w:ascii="Times New Roman" w:hAnsi="Times New Roman" w:cs="Times New Roman"/>
          <w:sz w:val="24"/>
          <w:szCs w:val="24"/>
        </w:rPr>
        <w:t xml:space="preserve">дополнительным общеразвивающим программам, количестве мест, графике приёма заявлений, правилах приёма на обучение по дополнительным общеразвивающим программам размещается на информационном стенде </w:t>
      </w:r>
      <w:r w:rsidR="00C32F53">
        <w:rPr>
          <w:rStyle w:val="c5"/>
          <w:rFonts w:ascii="Times New Roman" w:hAnsi="Times New Roman" w:cs="Times New Roman"/>
          <w:sz w:val="24"/>
          <w:szCs w:val="24"/>
        </w:rPr>
        <w:lastRenderedPageBreak/>
        <w:t>Учреждения и на официальном сайте Учреждения в сети интернет не позднее, чем за 30 дней до начала приёма заявлений.</w:t>
      </w:r>
    </w:p>
    <w:p w:rsidR="00C32F53" w:rsidRPr="005719B6" w:rsidRDefault="00C32F53" w:rsidP="00A77430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Приём на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Style w:val="c5"/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</w:t>
      </w:r>
      <w:r>
        <w:t xml:space="preserve"> </w:t>
      </w:r>
      <w:r w:rsidRPr="00C32F53">
        <w:rPr>
          <w:rFonts w:ascii="Times New Roman" w:hAnsi="Times New Roman" w:cs="Times New Roman"/>
        </w:rPr>
        <w:t>по личному заявлению</w:t>
      </w:r>
      <w:r>
        <w:rPr>
          <w:rFonts w:ascii="Times New Roman" w:hAnsi="Times New Roman" w:cs="Times New Roman"/>
        </w:rPr>
        <w:t xml:space="preserve"> родителя (законного представителя) воспитанника. Форма заявления и образец заполнения формы заявления размещаются на </w:t>
      </w:r>
      <w:r w:rsidR="005719B6">
        <w:rPr>
          <w:rFonts w:ascii="Times New Roman" w:hAnsi="Times New Roman" w:cs="Times New Roman"/>
        </w:rPr>
        <w:t>информационном стенде Учреждения и на официальном сайте Учреждения в сети интернет до начала приёма.</w:t>
      </w:r>
    </w:p>
    <w:p w:rsidR="005719B6" w:rsidRPr="005719B6" w:rsidRDefault="005719B6" w:rsidP="00A77430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Для зачисления на обучение по дополнительным общеразвивающим программам родители (законные представители) воспитанников вместе с заявлением предоставляют оригинал свидетельства о рождении или документ, подтверждающий родство заявителя.</w:t>
      </w:r>
    </w:p>
    <w:p w:rsidR="005719B6" w:rsidRDefault="005719B6" w:rsidP="00A77430">
      <w:pPr>
        <w:pStyle w:val="a4"/>
        <w:numPr>
          <w:ilvl w:val="1"/>
          <w:numId w:val="1"/>
        </w:numPr>
        <w:ind w:left="0" w:firstLine="36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Для зачисления на обучение по дополнительным общеразвивающим программам в области физической культуры и спорта родители (законные </w:t>
      </w:r>
      <w:r w:rsidR="00DA30B7">
        <w:rPr>
          <w:rStyle w:val="c5"/>
          <w:rFonts w:ascii="Times New Roman" w:hAnsi="Times New Roman" w:cs="Times New Roman"/>
          <w:sz w:val="24"/>
          <w:szCs w:val="24"/>
        </w:rPr>
        <w:t>представители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) </w:t>
      </w:r>
      <w:r w:rsidR="00DA30B7">
        <w:rPr>
          <w:rStyle w:val="c5"/>
          <w:rFonts w:ascii="Times New Roman" w:hAnsi="Times New Roman" w:cs="Times New Roman"/>
          <w:sz w:val="24"/>
          <w:szCs w:val="24"/>
        </w:rPr>
        <w:t>учащихся (</w:t>
      </w:r>
      <w:r>
        <w:rPr>
          <w:rStyle w:val="c5"/>
          <w:rFonts w:ascii="Times New Roman" w:hAnsi="Times New Roman" w:cs="Times New Roman"/>
          <w:sz w:val="24"/>
          <w:szCs w:val="24"/>
        </w:rPr>
        <w:t>воспитанников</w:t>
      </w:r>
      <w:r w:rsidR="00DA30B7">
        <w:rPr>
          <w:rStyle w:val="c5"/>
          <w:rFonts w:ascii="Times New Roman" w:hAnsi="Times New Roman" w:cs="Times New Roman"/>
          <w:sz w:val="24"/>
          <w:szCs w:val="24"/>
        </w:rPr>
        <w:t>)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дополнительно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</w:rPr>
        <w:t>предоставляют справку</w:t>
      </w:r>
      <w:proofErr w:type="gramEnd"/>
      <w:r>
        <w:rPr>
          <w:rStyle w:val="c5"/>
          <w:rFonts w:ascii="Times New Roman" w:hAnsi="Times New Roman" w:cs="Times New Roman"/>
          <w:sz w:val="24"/>
          <w:szCs w:val="24"/>
        </w:rPr>
        <w:t xml:space="preserve"> из медицинского учреждения об отсутствии медицинских противопоказаний к занятию конкретным видом спорта, указанном в заявлении.</w:t>
      </w:r>
    </w:p>
    <w:p w:rsidR="005719B6" w:rsidRDefault="005719B6" w:rsidP="00A77430">
      <w:pPr>
        <w:pStyle w:val="a4"/>
        <w:numPr>
          <w:ilvl w:val="1"/>
          <w:numId w:val="1"/>
        </w:numPr>
        <w:ind w:left="0" w:firstLine="36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Приём  заявлений, ознакомление заявителей с правоустанавливающими документами и документами, регламентирующими процесс обучения, регистрации заявлений, зачисление осуществляется в порядке, предусмотренном настоящим Положением для зачисления на обучение дополнительного образования.</w:t>
      </w:r>
    </w:p>
    <w:p w:rsidR="005719B6" w:rsidRPr="008D3D32" w:rsidRDefault="005719B6" w:rsidP="00A77430">
      <w:pPr>
        <w:pStyle w:val="a4"/>
        <w:numPr>
          <w:ilvl w:val="1"/>
          <w:numId w:val="1"/>
        </w:numPr>
        <w:ind w:left="0" w:firstLine="36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Зачисление на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Style w:val="c5"/>
          <w:rFonts w:ascii="Times New Roman" w:hAnsi="Times New Roman" w:cs="Times New Roman"/>
          <w:sz w:val="24"/>
          <w:szCs w:val="24"/>
        </w:rPr>
        <w:t xml:space="preserve"> дополнительного образования осуществляется приказом руководителя Учреждения. Приказы о приёме на обучение по дополнительным общеразвивающим программам размещаются на информационном стенде Учреждения в день их издания.</w:t>
      </w:r>
    </w:p>
    <w:p w:rsidR="00B76419" w:rsidRPr="008D3D32" w:rsidRDefault="00B76419" w:rsidP="008D3D32">
      <w:pPr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:rsidR="00B76419" w:rsidRDefault="00B76419" w:rsidP="00B76419">
      <w:pPr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B76419" w:rsidRDefault="00B76419" w:rsidP="00B76419">
      <w:pPr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B76419" w:rsidRPr="00B76419" w:rsidRDefault="00B76419" w:rsidP="00B76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19" w:rsidRPr="00B76419" w:rsidRDefault="00B76419">
      <w:pPr>
        <w:rPr>
          <w:rFonts w:ascii="Times New Roman" w:hAnsi="Times New Roman" w:cs="Times New Roman"/>
          <w:sz w:val="24"/>
          <w:szCs w:val="24"/>
        </w:rPr>
      </w:pPr>
    </w:p>
    <w:sectPr w:rsidR="00B76419" w:rsidRPr="00B76419" w:rsidSect="00C271F2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BFA"/>
    <w:multiLevelType w:val="hybridMultilevel"/>
    <w:tmpl w:val="67C8BB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7A7D9D"/>
    <w:multiLevelType w:val="multilevel"/>
    <w:tmpl w:val="2220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19"/>
    <w:rsid w:val="002521EE"/>
    <w:rsid w:val="00333C06"/>
    <w:rsid w:val="003B512A"/>
    <w:rsid w:val="005719B6"/>
    <w:rsid w:val="00666513"/>
    <w:rsid w:val="008D3D32"/>
    <w:rsid w:val="009244CA"/>
    <w:rsid w:val="00941401"/>
    <w:rsid w:val="00A77430"/>
    <w:rsid w:val="00B76419"/>
    <w:rsid w:val="00C271F2"/>
    <w:rsid w:val="00C32F53"/>
    <w:rsid w:val="00DA30B7"/>
    <w:rsid w:val="00F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6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419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styleId="a3">
    <w:name w:val="Hyperlink"/>
    <w:semiHidden/>
    <w:unhideWhenUsed/>
    <w:rsid w:val="00B76419"/>
    <w:rPr>
      <w:color w:val="0000FF"/>
      <w:u w:val="single"/>
    </w:rPr>
  </w:style>
  <w:style w:type="paragraph" w:customStyle="1" w:styleId="c7">
    <w:name w:val="c7"/>
    <w:basedOn w:val="a"/>
    <w:rsid w:val="00B764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76419"/>
  </w:style>
  <w:style w:type="paragraph" w:styleId="a4">
    <w:name w:val="List Paragraph"/>
    <w:basedOn w:val="a"/>
    <w:uiPriority w:val="34"/>
    <w:qFormat/>
    <w:rsid w:val="00B764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6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419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styleId="a3">
    <w:name w:val="Hyperlink"/>
    <w:semiHidden/>
    <w:unhideWhenUsed/>
    <w:rsid w:val="00B76419"/>
    <w:rPr>
      <w:color w:val="0000FF"/>
      <w:u w:val="single"/>
    </w:rPr>
  </w:style>
  <w:style w:type="paragraph" w:customStyle="1" w:styleId="c7">
    <w:name w:val="c7"/>
    <w:basedOn w:val="a"/>
    <w:rsid w:val="00B764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76419"/>
  </w:style>
  <w:style w:type="paragraph" w:styleId="a4">
    <w:name w:val="List Paragraph"/>
    <w:basedOn w:val="a"/>
    <w:uiPriority w:val="34"/>
    <w:qFormat/>
    <w:rsid w:val="00B764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2019-10-02T10:25:00Z</cp:lastPrinted>
  <dcterms:created xsi:type="dcterms:W3CDTF">2020-05-16T13:04:00Z</dcterms:created>
  <dcterms:modified xsi:type="dcterms:W3CDTF">2020-05-16T13:04:00Z</dcterms:modified>
</cp:coreProperties>
</file>