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399" w:rsidRPr="009B1399" w:rsidRDefault="009B1399" w:rsidP="009B139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9B1399" w:rsidRPr="009B1399" w:rsidRDefault="009B1399" w:rsidP="009B139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bookmarkStart w:id="0" w:name="80b49891-40ec-4ab4-8be6-8343d170ad5f"/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9B1399" w:rsidRPr="009B1399" w:rsidRDefault="009B1399" w:rsidP="009B139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bookmarkStart w:id="1" w:name="9ddc25da-3cd4-4709-b96f-e9d7f0a42b45"/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>управление мэрии г. Череповца</w:t>
      </w:r>
      <w:bookmarkEnd w:id="1"/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9B1399" w:rsidRPr="009B1399" w:rsidRDefault="009B1399" w:rsidP="009B139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>МАОУ "Образовательный центр № 36"</w:t>
      </w:r>
    </w:p>
    <w:p w:rsidR="009B1399" w:rsidRPr="009B1399" w:rsidRDefault="009B1399" w:rsidP="009B1399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bottomFromText="200" w:vertAnchor="text" w:horzAnchor="margin" w:tblpXSpec="center" w:tblpY="9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B1399" w:rsidRPr="009B1399" w:rsidTr="009B1399">
        <w:tc>
          <w:tcPr>
            <w:tcW w:w="3114" w:type="dxa"/>
          </w:tcPr>
          <w:p w:rsidR="009B1399" w:rsidRPr="009B1399" w:rsidRDefault="009B1399" w:rsidP="009B1399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Педсовете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«29» 08   2023 г.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B1399" w:rsidRPr="009B1399" w:rsidRDefault="009B1399" w:rsidP="009B139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Ермакова К.Л.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б/н от «30» 08   2023 г.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B1399" w:rsidRPr="009B1399" w:rsidRDefault="009B1399" w:rsidP="009B139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Алексеева О.А.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№197 </w:t>
            </w:r>
            <w:r w:rsidRPr="009B1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«31» 08   2023 г.</w:t>
            </w:r>
          </w:p>
          <w:p w:rsidR="009B1399" w:rsidRPr="009B1399" w:rsidRDefault="009B1399" w:rsidP="009B13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1399" w:rsidRDefault="009B1399" w:rsidP="009B139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B1399" w:rsidRDefault="009B1399" w:rsidP="009B139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B1399" w:rsidRPr="009B1399" w:rsidRDefault="009B1399" w:rsidP="009B139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B1399" w:rsidRPr="009B1399" w:rsidRDefault="009B1399" w:rsidP="009B139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Физическая культура</w:t>
      </w:r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9B1399" w:rsidRPr="009B1399" w:rsidRDefault="009B1399" w:rsidP="009B139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B1399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9 класса </w:t>
      </w: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B1399" w:rsidRPr="009B1399" w:rsidRDefault="009B1399" w:rsidP="009B1399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B1399" w:rsidRPr="009B1399" w:rsidRDefault="009B1399" w:rsidP="009B1399">
      <w:pPr>
        <w:spacing w:after="200" w:line="276" w:lineRule="auto"/>
        <w:jc w:val="center"/>
        <w:rPr>
          <w:rFonts w:ascii="Calibri" w:eastAsia="Calibri" w:hAnsi="Calibri" w:cs="Times New Roman"/>
          <w:sz w:val="28"/>
        </w:rPr>
        <w:sectPr w:rsidR="009B1399" w:rsidRPr="009B1399" w:rsidSect="009B139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2" w:name="86e18b3c-35f3-4b4e-b4f2-8d25001e58d1"/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>Череповец</w:t>
      </w:r>
      <w:bookmarkEnd w:id="2"/>
      <w:r w:rsidRPr="009B1399">
        <w:rPr>
          <w:rFonts w:ascii="Times New Roman" w:eastAsia="Calibri" w:hAnsi="Times New Roman" w:cs="Times New Roman"/>
          <w:b/>
          <w:color w:val="000000"/>
          <w:sz w:val="28"/>
        </w:rPr>
        <w:t xml:space="preserve"> 2023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Рабочая программа разработана на основе авторской программы «Физическая культура для 9-го класса» А.П. Матвеев, «Просвещение», 2016.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 учебному плану</w:t>
      </w:r>
      <w:r w:rsidR="00C906B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МАОУ «Образовательный центр № 36»</w:t>
      </w: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реализацию этой программы отводится 2 часа в неделю, 68 часов в год.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учебник А.П. Матвеев. 5-е издание-М: Просвещение, 2016-112с</w:t>
      </w:r>
    </w:p>
    <w:p w:rsidR="00F141C9" w:rsidRPr="00F141C9" w:rsidRDefault="00F141C9" w:rsidP="00F141C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1. Планируемые результаты освоения учебного предмета: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Предметные, метапредметные и личностные результаты освоения содержания курса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Предметные результаты.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Обучающиеся научатся: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бережно обращаться с инвентарем и оборудованием, соблюдение требований техники безопасности;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измерять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развивать навыки взаимодействия со сверстниками по правилам проведения подвижных игр и соревнований;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подавать строевые команды, вести счет при выполнении общеразвивающих упражнения;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выполнять акробатические и гимнастические комбинации на высокотехническом уровне, характеризовать признаки технического исполнения;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Получат возможность научиться: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способам профилактики заболеваний и перенапряжения средствами физической культуры;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основам организации и проведения занятий;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культуре общения и взаимодействия в процессе занятий, игровой и соревновательной деятельности;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знать, как разрешать спорные ситуации на занятиях и соревнованиях;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планировать режим дня, обеспечив оптимальное сочетание нагрузки и отдыха;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готовить спортивный инвентарь и одежду к занятиям и соревнованиям;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сохранять правильную осанку;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обобщать, анализировать и творчески применять полученные знания;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 и личностные результаты освоения содержания курса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Метапредметные результаты.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Познавательные УУД: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Обучающийся научится: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выполнять учебно-познавательные действия; ориентироваться в своей системе знаний; делать обобщения и выводы;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понимать учебные задачи урока и стремиться их выполнять, добывать новые знания;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высказывать предположения, делать выводы и обобщения.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Получит возможность научиться: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осознавать познавательную задачу; применять полученные знания на практике; ориентироваться в своей системе знаний;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проявлять индивидуальные способности; ставить и формулировать проблемы; перерабатывать полученную информацию.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Регулятивные УУД: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Обучающийся научится: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самостоятельно выделять и формулировать познавательную цель; искать и выделять необходимую информацию;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видеть указанную ошибку и исправлять ее по указанию взрослого; осуществлять действия по образцу и заданному правилу; адекватно оценивать свои действия и действия партнеров;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определять новый уровень отношения к самому себе как субъекту деятельности; контролировать свою деятельность по результату.</w:t>
      </w:r>
    </w:p>
    <w:p w:rsidR="009C2B03" w:rsidRDefault="009C2B03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Получит возможность научиться: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осознавать самого себя, как движущую силу своего научения, свою способность к преодолению препятствий и </w:t>
      </w:r>
      <w:proofErr w:type="spellStart"/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сомокоррекции</w:t>
      </w:r>
      <w:proofErr w:type="spellEnd"/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проектировать траектории развития через включение в новые виды деятельности и формы сотрудничества; формировать операционный опыт.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Коммуникативные УУД: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Обучающийся научится: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устанавливать рабочие отношения; слушать и слышать учителя и друг друга;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эффективно сотрудничать и способствовать продуктивной кооперации; формировать навыки работы в группе;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понимать мысли, чувства, стремления и желания окружающих, их внутренний мир в целом; сохранять доброжелательное отношение друг к другу;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оказывать посильную помощь товарищу при выполнении физических упражнений.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Получит возможность научиться: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представлять конкретное содержание и сообщать его в устной форме; формировать навыки учебного сотрудничества в ходе индивидуальной и групповой работы;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 достаточной полнотой и точностью выражать свои мысли в соответствии с задачами и условиями коммуникации; представлять конкретное содержание и сообщать его в устной форме; добывать недостающую информацию с помощью вопросов.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Личностные результаты: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У обучающегося будут сформированы: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знания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знания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планировать режим дня, обеспечивать оптимальное сочетание нагрузки и отдыха;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красивая (правильная) осанка, умение ее длительно сохранять при разнообразных формах движения и передвижений;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культура движения, умение передвигаться красиво, легко и непринужденно.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осуществления поиска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умение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Обучающийся получит возможность для формирования: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дальнейшее формирование представлений о значении физической культуры для укрепления здоровья человека (физи</w:t>
      </w: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ональное, социальное),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2)овладение умениями организовывать здоровье - сберегающую жизнедеятельность (режим дня, утренняя зарядка, оздо</w:t>
      </w: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ровительные мероприятия, подвижные игры и т.д.);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Продолжить формирование навыков систематического наблюдения за своим физическим состоянием, величиной физических нагру</w:t>
      </w: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учится договариваться с людьми: выполняя различные роли в группе, сотрудничать в совместном решении проблемы (задачи);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5)развивать способность уважительно относиться к позиции другого, пытаться договориться.</w:t>
      </w:r>
    </w:p>
    <w:p w:rsidR="009C2B03" w:rsidRDefault="009C2B03" w:rsidP="009C2B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141C9" w:rsidRPr="00F141C9" w:rsidRDefault="009C2B03" w:rsidP="009C2B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    </w:t>
      </w:r>
      <w:r w:rsidR="00F141C9"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2. Содержание учебного предмета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«Знания о физической культуре» (в процессе уроков)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всестороннее и гармоничное физическое развитие;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спортивная подготовка;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адаптивная и лечебная физическая культура;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коррекция осанки и телосложения;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восстановительный массаж;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физическая культура в современном обществе;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измерение функциональных резервов организма;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оказание доврачебной помощи;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влияние возрастных особенностей на физическое развитие и физическую подготовленность;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роль опорно-двигательного аппарата в выполнении физических упражнений;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значение нервной системы в управлении движениями и регуляции систем дыхания, кровообращения, энергообеспечения;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психические процессы в обучении двигательным действиям.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«Способы двигательной деятельности» (в процессе уроков)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«Физическое совершенствование» (в процессе уроков)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Физкультурно-оздоровительная деятельность.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Спортивно-оздоровительная деятельность с общеразвивающей направленностью.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Гимнастика с основами акробатики (1</w:t>
      </w:r>
      <w:r w:rsidR="009C2B0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3</w:t>
      </w: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часов).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Организующие команды и приемы.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Акробатические упражнения и комбинации 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Стойка на голове и руках.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Длинный кувырок с разбега (юноши).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Кувырок назад в упор, стоя ноги врозь.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«Мост» и поворот в упор, стоя на одном колене (девушки).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Опорные прыжки-опорный прыжок согнув ноги (юноши) и прыжок боком на 90 градусов.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Развитие гибкости, координации движений, силы, выносливости.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Лазанье по канату и гимнастической стенке.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Легкая атлетика (2</w:t>
      </w:r>
      <w:r w:rsidR="009C2B0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0</w:t>
      </w: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час</w:t>
      </w:r>
      <w:r w:rsidR="009C2B0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ов</w:t>
      </w: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).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Беговые и прыжковые упражнения.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Бег на длинные и короткие дистанции, эстафетный бег.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Прыжки в длину с места, с разбега, в высоту с разбега.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Метание малого мяча в вертикальную мишень, на дальность с трех шагов разбега.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выносливости, силы, быстроты, координации движений.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Лыжная подготовка (1</w:t>
      </w:r>
      <w:r w:rsidR="009C2B0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5</w:t>
      </w: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часов).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-Техника передвижений на лыжах.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Подъемы, спуски, повороты, торможения.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Одновременный </w:t>
      </w:r>
      <w:proofErr w:type="spellStart"/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бесшажный</w:t>
      </w:r>
      <w:proofErr w:type="spellEnd"/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ход.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Одновременный одношажный ход (стартовый вариант).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Коньковый ход.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Торможение «плугом».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Торможение боковым соскальзыванием.</w:t>
      </w: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- Техника перехода с одного лыжного хода на другой.</w:t>
      </w:r>
    </w:p>
    <w:p w:rsid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Спортивные игры (2</w:t>
      </w:r>
      <w:r w:rsidR="009C2B0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0</w:t>
      </w:r>
      <w:r w:rsidRPr="00F141C9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часов).</w:t>
      </w:r>
    </w:p>
    <w:p w:rsidR="00201974" w:rsidRPr="00201974" w:rsidRDefault="00201974" w:rsidP="00201974">
      <w:pPr>
        <w:spacing w:after="0" w:line="264" w:lineRule="auto"/>
        <w:ind w:firstLine="600"/>
        <w:jc w:val="both"/>
      </w:pPr>
    </w:p>
    <w:p w:rsidR="00201974" w:rsidRPr="00201974" w:rsidRDefault="00201974" w:rsidP="00201974">
      <w:pPr>
        <w:spacing w:after="0" w:line="264" w:lineRule="auto"/>
        <w:ind w:firstLine="600"/>
        <w:jc w:val="both"/>
        <w:rPr>
          <w:sz w:val="24"/>
          <w:szCs w:val="24"/>
        </w:rPr>
      </w:pPr>
      <w:r w:rsidRPr="000E63BB">
        <w:rPr>
          <w:rFonts w:ascii="Times New Roman" w:hAnsi="Times New Roman"/>
          <w:color w:val="000000"/>
          <w:sz w:val="24"/>
          <w:szCs w:val="24"/>
        </w:rPr>
        <w:t>Б</w:t>
      </w:r>
      <w:r w:rsidRPr="00201974">
        <w:rPr>
          <w:rFonts w:ascii="Times New Roman" w:hAnsi="Times New Roman"/>
          <w:color w:val="000000"/>
          <w:sz w:val="24"/>
          <w:szCs w:val="24"/>
        </w:rPr>
        <w:t>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</w:t>
      </w:r>
      <w:r w:rsidRPr="000E63BB">
        <w:rPr>
          <w:rFonts w:ascii="Times New Roman" w:hAnsi="Times New Roman"/>
          <w:color w:val="000000"/>
          <w:sz w:val="24"/>
          <w:szCs w:val="24"/>
        </w:rPr>
        <w:t>.</w:t>
      </w:r>
      <w:r w:rsidRPr="00201974">
        <w:rPr>
          <w:rFonts w:ascii="Times New Roman" w:hAnsi="Times New Roman"/>
          <w:color w:val="000000"/>
          <w:sz w:val="24"/>
          <w:szCs w:val="24"/>
        </w:rPr>
        <w:t xml:space="preserve">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201974" w:rsidRPr="000E63BB" w:rsidRDefault="00201974" w:rsidP="002019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E63BB">
        <w:rPr>
          <w:rFonts w:ascii="Times New Roman" w:hAnsi="Times New Roman"/>
          <w:color w:val="000000"/>
          <w:sz w:val="24"/>
          <w:szCs w:val="24"/>
        </w:rPr>
        <w:lastRenderedPageBreak/>
        <w:t>В</w:t>
      </w:r>
      <w:r w:rsidRPr="00201974">
        <w:rPr>
          <w:rFonts w:ascii="Times New Roman" w:hAnsi="Times New Roman"/>
          <w:color w:val="000000"/>
          <w:sz w:val="24"/>
          <w:szCs w:val="24"/>
        </w:rPr>
        <w:t>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</w:t>
      </w:r>
      <w:r w:rsidRPr="000E63BB">
        <w:rPr>
          <w:rFonts w:ascii="Times New Roman" w:hAnsi="Times New Roman"/>
          <w:color w:val="000000"/>
          <w:sz w:val="24"/>
          <w:szCs w:val="24"/>
        </w:rPr>
        <w:t>.</w:t>
      </w:r>
    </w:p>
    <w:p w:rsidR="00201974" w:rsidRPr="00201974" w:rsidRDefault="00201974" w:rsidP="000E63BB">
      <w:pPr>
        <w:spacing w:after="0" w:line="264" w:lineRule="auto"/>
        <w:jc w:val="both"/>
        <w:rPr>
          <w:sz w:val="24"/>
          <w:szCs w:val="24"/>
        </w:rPr>
      </w:pPr>
    </w:p>
    <w:p w:rsidR="00201974" w:rsidRPr="00201974" w:rsidRDefault="00201974" w:rsidP="00201974">
      <w:pPr>
        <w:spacing w:after="0" w:line="264" w:lineRule="auto"/>
        <w:ind w:firstLine="600"/>
        <w:jc w:val="both"/>
        <w:rPr>
          <w:sz w:val="24"/>
          <w:szCs w:val="24"/>
        </w:rPr>
      </w:pPr>
      <w:r w:rsidRPr="000E63BB">
        <w:rPr>
          <w:rFonts w:ascii="Times New Roman" w:hAnsi="Times New Roman"/>
          <w:color w:val="000000"/>
          <w:sz w:val="24"/>
          <w:szCs w:val="24"/>
        </w:rPr>
        <w:t>Ф</w:t>
      </w:r>
      <w:r w:rsidRPr="00201974">
        <w:rPr>
          <w:rFonts w:ascii="Times New Roman" w:hAnsi="Times New Roman"/>
          <w:color w:val="000000"/>
          <w:sz w:val="24"/>
          <w:szCs w:val="24"/>
        </w:rPr>
        <w:t>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  <w:r w:rsidRPr="000E63BB">
        <w:rPr>
          <w:rFonts w:ascii="Times New Roman" w:hAnsi="Times New Roman"/>
          <w:color w:val="000000"/>
          <w:sz w:val="24"/>
          <w:szCs w:val="24"/>
        </w:rPr>
        <w:t xml:space="preserve">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</w:t>
      </w:r>
      <w:r w:rsidR="000E63BB">
        <w:rPr>
          <w:rFonts w:ascii="Times New Roman" w:hAnsi="Times New Roman"/>
          <w:color w:val="000000"/>
          <w:sz w:val="24"/>
          <w:szCs w:val="24"/>
        </w:rPr>
        <w:t xml:space="preserve"> (юноши).</w:t>
      </w:r>
    </w:p>
    <w:p w:rsidR="00201974" w:rsidRPr="00201974" w:rsidRDefault="00201974" w:rsidP="00201974">
      <w:pPr>
        <w:spacing w:after="0" w:line="264" w:lineRule="auto"/>
        <w:ind w:firstLine="600"/>
        <w:jc w:val="both"/>
      </w:pPr>
    </w:p>
    <w:p w:rsidR="000E63BB" w:rsidRDefault="000E63BB" w:rsidP="00F141C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bookmarkStart w:id="3" w:name="_GoBack"/>
      <w:bookmarkEnd w:id="3"/>
    </w:p>
    <w:p w:rsidR="00F141C9" w:rsidRPr="00F141C9" w:rsidRDefault="00F141C9" w:rsidP="00F141C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141C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3. Т</w:t>
      </w: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ематический план</w:t>
      </w:r>
    </w:p>
    <w:tbl>
      <w:tblPr>
        <w:tblW w:w="145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0"/>
        <w:gridCol w:w="4728"/>
        <w:gridCol w:w="2608"/>
        <w:gridCol w:w="2852"/>
        <w:gridCol w:w="3462"/>
      </w:tblGrid>
      <w:tr w:rsidR="00F141C9" w:rsidRPr="00F141C9" w:rsidTr="00DE33C3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</w:t>
            </w:r>
          </w:p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разделов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Общее количество часов на изучение по программе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Общее количество часов на изучение по плану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контрольных тестов</w:t>
            </w:r>
          </w:p>
        </w:tc>
      </w:tr>
      <w:tr w:rsidR="00F141C9" w:rsidRPr="00F141C9" w:rsidTr="00DE33C3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Теоретические сведения, основы знаний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процессе уроков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процессе уроков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141C9" w:rsidRPr="00F141C9" w:rsidTr="00DE33C3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  <w:r w:rsidR="009C2B0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  <w:r w:rsidR="009C2B0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1C9" w:rsidRPr="00F141C9" w:rsidRDefault="009C2B03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141C9" w:rsidRPr="00F141C9" w:rsidTr="00DE33C3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Гимнастика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9C2B0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9C2B0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1C9" w:rsidRPr="00F141C9" w:rsidRDefault="009C2B03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141C9" w:rsidRPr="00F141C9" w:rsidTr="00DE33C3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Спортивные игры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  <w:r w:rsidR="009C2B0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  <w:r w:rsidR="009C2B0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1C9" w:rsidRPr="00F141C9" w:rsidRDefault="009C2B03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F141C9" w:rsidRPr="00F141C9" w:rsidTr="00DE33C3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Лыжная подготовка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9C2B0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9C2B0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141C9" w:rsidRPr="00F141C9" w:rsidTr="00DE33C3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ОФП</w:t>
            </w:r>
            <w:r w:rsidR="00DE33C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развитие двигательных качеств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процессе уроков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процессе уроков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141C9" w:rsidRPr="00F141C9" w:rsidTr="00DE33C3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F141C9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141C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9C2B03" w:rsidP="00F141C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9C2B03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1C9" w:rsidRPr="00F141C9" w:rsidRDefault="009C2B03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1C9" w:rsidRPr="00F141C9" w:rsidRDefault="009C2B03" w:rsidP="00F141C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</w:tbl>
    <w:p w:rsidR="009B1399" w:rsidRDefault="00F141C9" w:rsidP="00C82F4A">
      <w:pPr>
        <w:spacing w:after="0"/>
        <w:ind w:left="120"/>
        <w:rPr>
          <w:rFonts w:ascii="Times New Roman" w:hAnsi="Times New Roman"/>
          <w:b/>
          <w:color w:val="000000"/>
          <w:sz w:val="28"/>
          <w:lang w:val="en-US"/>
        </w:rPr>
      </w:pPr>
      <w:r w:rsidRPr="00F141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C82F4A" w:rsidRPr="009B1399" w:rsidRDefault="00C82F4A" w:rsidP="00C82F4A">
      <w:pPr>
        <w:spacing w:after="0"/>
        <w:ind w:left="120"/>
      </w:pPr>
      <w:r w:rsidRPr="009B1399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82F4A" w:rsidRPr="009B1399" w:rsidRDefault="00C82F4A" w:rsidP="00C82F4A">
      <w:pPr>
        <w:spacing w:after="0" w:line="480" w:lineRule="auto"/>
        <w:ind w:left="120"/>
      </w:pPr>
      <w:r w:rsidRPr="009B139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2F4A" w:rsidRPr="00C82F4A" w:rsidRDefault="00C82F4A" w:rsidP="00C82F4A">
      <w:pPr>
        <w:spacing w:after="0" w:line="480" w:lineRule="auto"/>
        <w:ind w:left="120"/>
      </w:pPr>
      <w:r w:rsidRPr="00C82F4A">
        <w:rPr>
          <w:rFonts w:ascii="Times New Roman" w:hAnsi="Times New Roman"/>
          <w:color w:val="000000"/>
          <w:sz w:val="28"/>
        </w:rPr>
        <w:lastRenderedPageBreak/>
        <w:t>​</w:t>
      </w:r>
      <w:bookmarkStart w:id="4" w:name="f056fd23-2f41-4129-8da1-d467aa21439d"/>
      <w:r w:rsidRPr="00C82F4A">
        <w:rPr>
          <w:rFonts w:ascii="Times New Roman" w:hAnsi="Times New Roman"/>
          <w:color w:val="000000"/>
          <w:sz w:val="28"/>
        </w:rPr>
        <w:t xml:space="preserve"> • Физическая культура, 8-9 классы/ Матвеев А.П., Акционерное общество «Издательство «</w:t>
      </w:r>
      <w:proofErr w:type="gramStart"/>
      <w:r w:rsidRPr="00C82F4A">
        <w:rPr>
          <w:rFonts w:ascii="Times New Roman" w:hAnsi="Times New Roman"/>
          <w:color w:val="000000"/>
          <w:sz w:val="28"/>
        </w:rPr>
        <w:t>Просвещение»</w:t>
      </w:r>
      <w:bookmarkEnd w:id="4"/>
      <w:r w:rsidRPr="00C82F4A">
        <w:rPr>
          <w:rFonts w:ascii="Times New Roman" w:hAnsi="Times New Roman"/>
          <w:color w:val="000000"/>
          <w:sz w:val="28"/>
        </w:rPr>
        <w:t>‌</w:t>
      </w:r>
      <w:proofErr w:type="gramEnd"/>
      <w:r w:rsidRPr="00C82F4A">
        <w:rPr>
          <w:rFonts w:ascii="Times New Roman" w:hAnsi="Times New Roman"/>
          <w:color w:val="000000"/>
          <w:sz w:val="28"/>
        </w:rPr>
        <w:t>​</w:t>
      </w:r>
    </w:p>
    <w:p w:rsidR="00C82F4A" w:rsidRPr="00C82F4A" w:rsidRDefault="00C82F4A" w:rsidP="00C82F4A">
      <w:pPr>
        <w:spacing w:after="0" w:line="480" w:lineRule="auto"/>
        <w:ind w:left="120"/>
      </w:pPr>
      <w:r w:rsidRPr="00C82F4A">
        <w:rPr>
          <w:rFonts w:ascii="Times New Roman" w:hAnsi="Times New Roman"/>
          <w:color w:val="000000"/>
          <w:sz w:val="28"/>
        </w:rPr>
        <w:t>​‌‌</w:t>
      </w:r>
    </w:p>
    <w:p w:rsidR="00C82F4A" w:rsidRPr="00C82F4A" w:rsidRDefault="00C82F4A" w:rsidP="00C82F4A">
      <w:pPr>
        <w:spacing w:after="0" w:line="276" w:lineRule="auto"/>
        <w:ind w:left="120"/>
      </w:pPr>
      <w:r w:rsidRPr="00C82F4A">
        <w:rPr>
          <w:rFonts w:ascii="Times New Roman" w:hAnsi="Times New Roman"/>
          <w:color w:val="000000"/>
          <w:sz w:val="28"/>
        </w:rPr>
        <w:t>​</w:t>
      </w:r>
    </w:p>
    <w:p w:rsidR="00C82F4A" w:rsidRPr="00C82F4A" w:rsidRDefault="00C82F4A" w:rsidP="00C82F4A">
      <w:pPr>
        <w:spacing w:after="0" w:line="480" w:lineRule="auto"/>
        <w:ind w:left="120"/>
      </w:pPr>
      <w:r w:rsidRPr="00C82F4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2F4A" w:rsidRPr="00C82F4A" w:rsidRDefault="00C82F4A" w:rsidP="00C82F4A">
      <w:pPr>
        <w:spacing w:after="0" w:line="480" w:lineRule="auto"/>
      </w:pPr>
      <w:r w:rsidRPr="00C82F4A">
        <w:rPr>
          <w:rFonts w:ascii="Times New Roman" w:hAnsi="Times New Roman"/>
          <w:color w:val="000000"/>
          <w:sz w:val="28"/>
        </w:rPr>
        <w:t xml:space="preserve">В помощь преподавателю «Физкультминутки», издательство «Учитель», автор Левина С.А., «Справочник учителя физической культуры», издательство «Учитель», автор П.А. </w:t>
      </w:r>
      <w:proofErr w:type="spellStart"/>
      <w:r w:rsidRPr="00C82F4A">
        <w:rPr>
          <w:rFonts w:ascii="Times New Roman" w:hAnsi="Times New Roman"/>
          <w:color w:val="000000"/>
          <w:sz w:val="28"/>
        </w:rPr>
        <w:t>Кисилев</w:t>
      </w:r>
      <w:proofErr w:type="spellEnd"/>
      <w:r w:rsidRPr="00C82F4A">
        <w:rPr>
          <w:rFonts w:ascii="Times New Roman" w:hAnsi="Times New Roman"/>
          <w:color w:val="000000"/>
          <w:sz w:val="28"/>
        </w:rPr>
        <w:t xml:space="preserve">, «Метод проектов(методическая разработка в школе), издательство «Учитель», автор Н.В. </w:t>
      </w:r>
      <w:proofErr w:type="spellStart"/>
      <w:r w:rsidRPr="00C82F4A">
        <w:rPr>
          <w:rFonts w:ascii="Times New Roman" w:hAnsi="Times New Roman"/>
          <w:color w:val="000000"/>
          <w:sz w:val="28"/>
        </w:rPr>
        <w:t>Засоркина</w:t>
      </w:r>
      <w:proofErr w:type="spellEnd"/>
      <w:r w:rsidRPr="00C82F4A">
        <w:rPr>
          <w:rFonts w:ascii="Times New Roman" w:hAnsi="Times New Roman"/>
          <w:color w:val="000000"/>
          <w:sz w:val="28"/>
        </w:rPr>
        <w:t>, «</w:t>
      </w:r>
      <w:proofErr w:type="spellStart"/>
      <w:r w:rsidRPr="00C82F4A">
        <w:rPr>
          <w:rFonts w:ascii="Times New Roman" w:hAnsi="Times New Roman"/>
          <w:color w:val="000000"/>
          <w:sz w:val="28"/>
        </w:rPr>
        <w:t>Здоровьесберегающая</w:t>
      </w:r>
      <w:proofErr w:type="spellEnd"/>
      <w:r w:rsidRPr="00C82F4A">
        <w:rPr>
          <w:rFonts w:ascii="Times New Roman" w:hAnsi="Times New Roman"/>
          <w:color w:val="000000"/>
          <w:sz w:val="28"/>
        </w:rPr>
        <w:t xml:space="preserve"> деятельность» , издательство «Учитель», автор Н.В. </w:t>
      </w:r>
      <w:proofErr w:type="spellStart"/>
      <w:r w:rsidRPr="00C82F4A">
        <w:rPr>
          <w:rFonts w:ascii="Times New Roman" w:hAnsi="Times New Roman"/>
          <w:color w:val="000000"/>
          <w:sz w:val="28"/>
        </w:rPr>
        <w:t>Лободина</w:t>
      </w:r>
      <w:proofErr w:type="spellEnd"/>
      <w:r w:rsidRPr="00C82F4A">
        <w:rPr>
          <w:rFonts w:ascii="Times New Roman" w:hAnsi="Times New Roman"/>
          <w:color w:val="000000"/>
          <w:sz w:val="28"/>
        </w:rPr>
        <w:t xml:space="preserve">, «Задания для подготовки к олимпиадам по физической культуре», издательство «Учитель», автор И.Н. </w:t>
      </w:r>
      <w:proofErr w:type="spellStart"/>
      <w:r w:rsidRPr="00C82F4A">
        <w:rPr>
          <w:rFonts w:ascii="Times New Roman" w:hAnsi="Times New Roman"/>
          <w:color w:val="000000"/>
          <w:sz w:val="28"/>
        </w:rPr>
        <w:t>Мярченко</w:t>
      </w:r>
      <w:proofErr w:type="spellEnd"/>
      <w:r w:rsidRPr="00C82F4A">
        <w:rPr>
          <w:rFonts w:ascii="Times New Roman" w:hAnsi="Times New Roman"/>
          <w:color w:val="000000"/>
          <w:sz w:val="28"/>
        </w:rPr>
        <w:t xml:space="preserve">, «К здоровью через движение», издательство «Учитель», автор В.Ф. Феоктистова, «Организация работы спортивных секций в школе», издательство «Учитель», автор А.Н. </w:t>
      </w:r>
      <w:proofErr w:type="spellStart"/>
      <w:r w:rsidRPr="00C82F4A">
        <w:rPr>
          <w:rFonts w:ascii="Times New Roman" w:hAnsi="Times New Roman"/>
          <w:color w:val="000000"/>
          <w:sz w:val="28"/>
        </w:rPr>
        <w:t>Каннов</w:t>
      </w:r>
      <w:proofErr w:type="spellEnd"/>
      <w:r w:rsidRPr="00C82F4A">
        <w:rPr>
          <w:rFonts w:ascii="Times New Roman" w:hAnsi="Times New Roman"/>
          <w:color w:val="000000"/>
          <w:sz w:val="28"/>
        </w:rPr>
        <w:t xml:space="preserve">, «Военно-спортивные игры в школе», издательство Учитель», автор П.В. Куклин, «Олимпийские игры- познавательно- игровая деятельность», издательство « Учитель», автор И. В. </w:t>
      </w:r>
      <w:proofErr w:type="spellStart"/>
      <w:r w:rsidRPr="00C82F4A">
        <w:rPr>
          <w:rFonts w:ascii="Times New Roman" w:hAnsi="Times New Roman"/>
          <w:color w:val="000000"/>
          <w:sz w:val="28"/>
        </w:rPr>
        <w:t>Барминова</w:t>
      </w:r>
      <w:proofErr w:type="spellEnd"/>
      <w:r w:rsidRPr="00C82F4A">
        <w:rPr>
          <w:rFonts w:ascii="Times New Roman" w:hAnsi="Times New Roman"/>
          <w:color w:val="000000"/>
          <w:sz w:val="28"/>
        </w:rPr>
        <w:t xml:space="preserve">, «Система оценивания планируемых результатов», издательство «Учитель», автор М.А. </w:t>
      </w:r>
      <w:proofErr w:type="spellStart"/>
      <w:r w:rsidRPr="00C82F4A">
        <w:rPr>
          <w:rFonts w:ascii="Times New Roman" w:hAnsi="Times New Roman"/>
          <w:color w:val="000000"/>
          <w:sz w:val="28"/>
        </w:rPr>
        <w:t>Зиганов</w:t>
      </w:r>
      <w:proofErr w:type="spellEnd"/>
      <w:r w:rsidRPr="00C82F4A">
        <w:rPr>
          <w:rFonts w:ascii="Times New Roman" w:hAnsi="Times New Roman"/>
          <w:color w:val="000000"/>
          <w:sz w:val="28"/>
        </w:rPr>
        <w:t xml:space="preserve">, «Организация и проведение олимпиад по физической культуре», издательство «Учитель», автор А.Н. </w:t>
      </w:r>
      <w:proofErr w:type="spellStart"/>
      <w:r w:rsidRPr="00C82F4A">
        <w:rPr>
          <w:rFonts w:ascii="Times New Roman" w:hAnsi="Times New Roman"/>
          <w:color w:val="000000"/>
          <w:sz w:val="28"/>
        </w:rPr>
        <w:t>Каннов</w:t>
      </w:r>
      <w:proofErr w:type="spellEnd"/>
      <w:r w:rsidRPr="00C82F4A">
        <w:rPr>
          <w:rFonts w:ascii="Times New Roman" w:hAnsi="Times New Roman"/>
          <w:color w:val="000000"/>
          <w:sz w:val="28"/>
        </w:rPr>
        <w:t>, «Уроки двигательной активности», издательство «Учитель», автор Е.М. Елизарова.</w:t>
      </w:r>
    </w:p>
    <w:p w:rsidR="00C82F4A" w:rsidRPr="00C82F4A" w:rsidRDefault="00C82F4A" w:rsidP="00C82F4A">
      <w:pPr>
        <w:spacing w:after="0" w:line="276" w:lineRule="auto"/>
        <w:ind w:left="120"/>
      </w:pPr>
    </w:p>
    <w:p w:rsidR="00C82F4A" w:rsidRPr="00C82F4A" w:rsidRDefault="00C82F4A" w:rsidP="00C82F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C82F4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82F4A" w:rsidRPr="00C82F4A" w:rsidRDefault="00C82F4A" w:rsidP="00C82F4A">
      <w:pPr>
        <w:spacing w:after="0" w:line="276" w:lineRule="auto"/>
        <w:rPr>
          <w:color w:val="000000" w:themeColor="text1"/>
          <w:sz w:val="24"/>
          <w:szCs w:val="24"/>
        </w:rPr>
      </w:pPr>
      <w:r w:rsidRPr="00C82F4A">
        <w:rPr>
          <w:sz w:val="24"/>
          <w:szCs w:val="24"/>
        </w:rPr>
        <w:lastRenderedPageBreak/>
        <w:t xml:space="preserve">  </w:t>
      </w:r>
      <w:hyperlink r:id="rId4" w:tgtFrame="_blank" w:history="1">
        <w:proofErr w:type="spellStart"/>
        <w:r w:rsidRPr="00C82F4A">
          <w:rPr>
            <w:rFonts w:ascii="Arial" w:hAnsi="Arial" w:cs="Arial"/>
            <w:bCs/>
            <w:color w:val="000000" w:themeColor="text1"/>
            <w:sz w:val="24"/>
            <w:szCs w:val="24"/>
            <w:u w:val="single"/>
            <w:shd w:val="clear" w:color="auto" w:fill="FFFFFF"/>
            <w:lang w:val="en-US"/>
          </w:rPr>
          <w:t>resh</w:t>
        </w:r>
        <w:proofErr w:type="spellEnd"/>
        <w:r w:rsidRPr="00C82F4A">
          <w:rPr>
            <w:rFonts w:ascii="Arial" w:hAnsi="Arial" w:cs="Arial"/>
            <w:bCs/>
            <w:color w:val="000000" w:themeColor="text1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C82F4A">
          <w:rPr>
            <w:rFonts w:ascii="Arial" w:hAnsi="Arial" w:cs="Arial"/>
            <w:bCs/>
            <w:color w:val="000000" w:themeColor="text1"/>
            <w:sz w:val="24"/>
            <w:szCs w:val="24"/>
            <w:u w:val="single"/>
            <w:shd w:val="clear" w:color="auto" w:fill="FFFFFF"/>
            <w:lang w:val="en-US"/>
          </w:rPr>
          <w:t>edu</w:t>
        </w:r>
        <w:proofErr w:type="spellEnd"/>
        <w:r w:rsidRPr="00C82F4A">
          <w:rPr>
            <w:rFonts w:ascii="Arial" w:hAnsi="Arial" w:cs="Arial"/>
            <w:bCs/>
            <w:color w:val="000000" w:themeColor="text1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C82F4A">
          <w:rPr>
            <w:rFonts w:ascii="Arial" w:hAnsi="Arial" w:cs="Arial"/>
            <w:bCs/>
            <w:color w:val="000000" w:themeColor="text1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C82F4A" w:rsidRPr="00C82F4A" w:rsidRDefault="009B1399" w:rsidP="00C82F4A">
      <w:pPr>
        <w:spacing w:after="0" w:line="276" w:lineRule="auto"/>
        <w:ind w:left="135"/>
        <w:rPr>
          <w:color w:val="000000" w:themeColor="text1"/>
          <w:sz w:val="40"/>
          <w:szCs w:val="40"/>
          <w:vertAlign w:val="superscript"/>
        </w:rPr>
      </w:pPr>
      <w:hyperlink r:id="rId5" w:tgtFrame="_blank" w:history="1">
        <w:proofErr w:type="spellStart"/>
        <w:r w:rsidR="00C82F4A" w:rsidRPr="00C82F4A">
          <w:rPr>
            <w:rFonts w:ascii="Arial" w:hAnsi="Arial" w:cs="Arial"/>
            <w:bCs/>
            <w:color w:val="000000" w:themeColor="text1"/>
            <w:sz w:val="40"/>
            <w:szCs w:val="40"/>
            <w:u w:val="single"/>
            <w:shd w:val="clear" w:color="auto" w:fill="FFFFFF"/>
            <w:vertAlign w:val="superscript"/>
            <w:lang w:val="en-US"/>
          </w:rPr>
          <w:t>uchi</w:t>
        </w:r>
        <w:proofErr w:type="spellEnd"/>
        <w:r w:rsidR="00C82F4A" w:rsidRPr="00C82F4A">
          <w:rPr>
            <w:rFonts w:ascii="Arial" w:hAnsi="Arial" w:cs="Arial"/>
            <w:bCs/>
            <w:color w:val="000000" w:themeColor="text1"/>
            <w:sz w:val="40"/>
            <w:szCs w:val="40"/>
            <w:u w:val="single"/>
            <w:shd w:val="clear" w:color="auto" w:fill="FFFFFF"/>
            <w:vertAlign w:val="superscript"/>
          </w:rPr>
          <w:t>.</w:t>
        </w:r>
        <w:proofErr w:type="spellStart"/>
        <w:r w:rsidR="00C82F4A" w:rsidRPr="00C82F4A">
          <w:rPr>
            <w:rFonts w:ascii="Arial" w:hAnsi="Arial" w:cs="Arial"/>
            <w:bCs/>
            <w:color w:val="000000" w:themeColor="text1"/>
            <w:sz w:val="40"/>
            <w:szCs w:val="40"/>
            <w:u w:val="single"/>
            <w:shd w:val="clear" w:color="auto" w:fill="FFFFFF"/>
            <w:vertAlign w:val="superscript"/>
            <w:lang w:val="en-US"/>
          </w:rPr>
          <w:t>ru</w:t>
        </w:r>
        <w:proofErr w:type="spellEnd"/>
      </w:hyperlink>
    </w:p>
    <w:p w:rsidR="00C82F4A" w:rsidRPr="00C82F4A" w:rsidRDefault="00C82F4A" w:rsidP="00C82F4A">
      <w:pPr>
        <w:spacing w:after="0" w:line="276" w:lineRule="auto"/>
        <w:ind w:left="135"/>
        <w:rPr>
          <w:color w:val="000000" w:themeColor="text1"/>
          <w:sz w:val="40"/>
          <w:szCs w:val="40"/>
          <w:vertAlign w:val="superscript"/>
        </w:rPr>
      </w:pPr>
      <w:r w:rsidRPr="00C82F4A">
        <w:rPr>
          <w:color w:val="000000" w:themeColor="text1"/>
          <w:sz w:val="40"/>
          <w:szCs w:val="40"/>
          <w:vertAlign w:val="superscript"/>
          <w:lang w:val="en-US"/>
        </w:rPr>
        <w:t>http</w:t>
      </w:r>
      <w:r w:rsidRPr="00C82F4A">
        <w:rPr>
          <w:color w:val="000000" w:themeColor="text1"/>
          <w:sz w:val="40"/>
          <w:szCs w:val="40"/>
          <w:vertAlign w:val="superscript"/>
        </w:rPr>
        <w:t>://</w:t>
      </w:r>
      <w:r w:rsidRPr="00C82F4A">
        <w:rPr>
          <w:color w:val="000000" w:themeColor="text1"/>
          <w:sz w:val="40"/>
          <w:szCs w:val="40"/>
          <w:vertAlign w:val="superscript"/>
          <w:lang w:val="en-US"/>
        </w:rPr>
        <w:t>www</w:t>
      </w:r>
      <w:r w:rsidRPr="00C82F4A">
        <w:rPr>
          <w:color w:val="000000" w:themeColor="text1"/>
          <w:sz w:val="40"/>
          <w:szCs w:val="40"/>
          <w:vertAlign w:val="superscript"/>
        </w:rPr>
        <w:t>.</w:t>
      </w:r>
      <w:proofErr w:type="spellStart"/>
      <w:r w:rsidRPr="00C82F4A">
        <w:rPr>
          <w:color w:val="000000" w:themeColor="text1"/>
          <w:sz w:val="40"/>
          <w:szCs w:val="40"/>
          <w:vertAlign w:val="superscript"/>
          <w:lang w:val="en-US"/>
        </w:rPr>
        <w:t>fizkulturavshkole</w:t>
      </w:r>
      <w:proofErr w:type="spellEnd"/>
      <w:r w:rsidRPr="00C82F4A">
        <w:rPr>
          <w:color w:val="000000" w:themeColor="text1"/>
          <w:sz w:val="40"/>
          <w:szCs w:val="40"/>
          <w:vertAlign w:val="superscript"/>
        </w:rPr>
        <w:t>.</w:t>
      </w:r>
      <w:proofErr w:type="spellStart"/>
      <w:r w:rsidRPr="00C82F4A">
        <w:rPr>
          <w:color w:val="000000" w:themeColor="text1"/>
          <w:sz w:val="40"/>
          <w:szCs w:val="40"/>
          <w:vertAlign w:val="superscript"/>
          <w:lang w:val="en-US"/>
        </w:rPr>
        <w:t>ru</w:t>
      </w:r>
      <w:proofErr w:type="spellEnd"/>
      <w:r w:rsidRPr="00C82F4A">
        <w:rPr>
          <w:color w:val="000000" w:themeColor="text1"/>
          <w:sz w:val="40"/>
          <w:szCs w:val="40"/>
          <w:vertAlign w:val="superscript"/>
        </w:rPr>
        <w:t xml:space="preserve">/ </w:t>
      </w:r>
      <w:hyperlink r:id="rId6" w:history="1">
        <w:r w:rsidRPr="00C82F4A">
          <w:rPr>
            <w:color w:val="000000" w:themeColor="text1"/>
            <w:sz w:val="40"/>
            <w:szCs w:val="40"/>
            <w:u w:val="single"/>
            <w:vertAlign w:val="superscript"/>
            <w:lang w:val="en-US"/>
          </w:rPr>
          <w:t>http</w:t>
        </w:r>
        <w:r w:rsidRPr="00C82F4A">
          <w:rPr>
            <w:color w:val="000000" w:themeColor="text1"/>
            <w:sz w:val="40"/>
            <w:szCs w:val="40"/>
            <w:u w:val="single"/>
            <w:vertAlign w:val="superscript"/>
          </w:rPr>
          <w:t>://</w:t>
        </w:r>
        <w:proofErr w:type="spellStart"/>
        <w:r w:rsidRPr="00C82F4A">
          <w:rPr>
            <w:color w:val="000000" w:themeColor="text1"/>
            <w:sz w:val="40"/>
            <w:szCs w:val="40"/>
            <w:u w:val="single"/>
            <w:vertAlign w:val="superscript"/>
            <w:lang w:val="en-US"/>
          </w:rPr>
          <w:t>fizkultura</w:t>
        </w:r>
        <w:proofErr w:type="spellEnd"/>
        <w:r w:rsidRPr="00C82F4A">
          <w:rPr>
            <w:color w:val="000000" w:themeColor="text1"/>
            <w:sz w:val="40"/>
            <w:szCs w:val="40"/>
            <w:u w:val="single"/>
            <w:vertAlign w:val="superscript"/>
          </w:rPr>
          <w:t>-</w:t>
        </w:r>
        <w:proofErr w:type="spellStart"/>
        <w:r w:rsidRPr="00C82F4A">
          <w:rPr>
            <w:color w:val="000000" w:themeColor="text1"/>
            <w:sz w:val="40"/>
            <w:szCs w:val="40"/>
            <w:u w:val="single"/>
            <w:vertAlign w:val="superscript"/>
            <w:lang w:val="en-US"/>
          </w:rPr>
          <w:t>na</w:t>
        </w:r>
        <w:proofErr w:type="spellEnd"/>
        <w:r w:rsidRPr="00C82F4A">
          <w:rPr>
            <w:color w:val="000000" w:themeColor="text1"/>
            <w:sz w:val="40"/>
            <w:szCs w:val="40"/>
            <w:u w:val="single"/>
            <w:vertAlign w:val="superscript"/>
          </w:rPr>
          <w:t>5.</w:t>
        </w:r>
        <w:proofErr w:type="spellStart"/>
        <w:r w:rsidRPr="00C82F4A">
          <w:rPr>
            <w:color w:val="000000" w:themeColor="text1"/>
            <w:sz w:val="40"/>
            <w:szCs w:val="40"/>
            <w:u w:val="single"/>
            <w:vertAlign w:val="superscript"/>
            <w:lang w:val="en-US"/>
          </w:rPr>
          <w:t>ru</w:t>
        </w:r>
        <w:proofErr w:type="spellEnd"/>
        <w:r w:rsidRPr="00C82F4A">
          <w:rPr>
            <w:color w:val="000000" w:themeColor="text1"/>
            <w:sz w:val="40"/>
            <w:szCs w:val="40"/>
            <w:u w:val="single"/>
            <w:vertAlign w:val="superscript"/>
          </w:rPr>
          <w:t>/</w:t>
        </w:r>
      </w:hyperlink>
    </w:p>
    <w:p w:rsidR="00C82F4A" w:rsidRPr="00C82F4A" w:rsidRDefault="009B1399" w:rsidP="00C82F4A">
      <w:pPr>
        <w:spacing w:after="0" w:line="276" w:lineRule="auto"/>
        <w:ind w:left="135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hyperlink r:id="rId7" w:history="1">
        <w:r w:rsidR="00C82F4A" w:rsidRPr="00C82F4A">
          <w:rPr>
            <w:rFonts w:ascii="TimesNewRomanPSMT" w:eastAsia="Times New Roman" w:hAnsi="TimesNewRomanPSMT" w:cs="Times New Roman"/>
            <w:color w:val="000000" w:themeColor="text1"/>
            <w:sz w:val="24"/>
            <w:szCs w:val="24"/>
            <w:u w:val="single"/>
            <w:lang w:eastAsia="ru-RU"/>
          </w:rPr>
          <w:t>https://resh.edu.ru/</w:t>
        </w:r>
      </w:hyperlink>
    </w:p>
    <w:p w:rsidR="00C82F4A" w:rsidRPr="00C82F4A" w:rsidRDefault="00C82F4A" w:rsidP="00C82F4A">
      <w:pPr>
        <w:shd w:val="clear" w:color="auto" w:fill="FFFFFF"/>
        <w:spacing w:after="0" w:line="276" w:lineRule="auto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C82F4A" w:rsidRPr="00C82F4A" w:rsidRDefault="00C82F4A" w:rsidP="00C82F4A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</w:pPr>
      <w:r w:rsidRPr="00C82F4A">
        <w:rPr>
          <w:rFonts w:ascii="TimesNewRomanPSMT" w:eastAsia="Times New Roman" w:hAnsi="TimesNewRomanPSMT" w:cs="Times New Roman"/>
          <w:color w:val="000000" w:themeColor="text1"/>
          <w:sz w:val="24"/>
          <w:szCs w:val="24"/>
          <w:lang w:eastAsia="ru-RU"/>
        </w:rPr>
        <w:t>/</w:t>
      </w:r>
      <w:hyperlink r:id="rId8" w:history="1">
        <w:r w:rsidRPr="00C82F4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https://www.gto.ru/norms</w:t>
        </w:r>
      </w:hyperlink>
    </w:p>
    <w:p w:rsidR="00C82F4A" w:rsidRPr="00C82F4A" w:rsidRDefault="009B1399" w:rsidP="00C82F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</w:pPr>
      <w:hyperlink r:id="rId9" w:history="1">
        <w:r w:rsidR="00C82F4A" w:rsidRPr="00C82F4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ВФСК ГТО (gto.ru)</w:t>
        </w:r>
      </w:hyperlink>
    </w:p>
    <w:p w:rsidR="00C82F4A" w:rsidRPr="00C82F4A" w:rsidRDefault="00C82F4A" w:rsidP="00C82F4A">
      <w:pPr>
        <w:spacing w:after="0" w:line="480" w:lineRule="auto"/>
        <w:ind w:left="120"/>
      </w:pPr>
    </w:p>
    <w:p w:rsidR="00C82F4A" w:rsidRPr="00C82F4A" w:rsidRDefault="00C82F4A" w:rsidP="00C82F4A">
      <w:pPr>
        <w:spacing w:after="0" w:line="480" w:lineRule="auto"/>
        <w:ind w:left="120"/>
      </w:pPr>
    </w:p>
    <w:p w:rsidR="00F141C9" w:rsidRPr="00F141C9" w:rsidRDefault="00F141C9" w:rsidP="00F141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F141C9" w:rsidRPr="00F141C9" w:rsidSect="00F141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C9"/>
    <w:rsid w:val="000E63BB"/>
    <w:rsid w:val="00201974"/>
    <w:rsid w:val="006A1A78"/>
    <w:rsid w:val="008F0B19"/>
    <w:rsid w:val="009B1399"/>
    <w:rsid w:val="009C2B03"/>
    <w:rsid w:val="009F3111"/>
    <w:rsid w:val="00C82F4A"/>
    <w:rsid w:val="00C906BB"/>
    <w:rsid w:val="00CD507D"/>
    <w:rsid w:val="00DE33C3"/>
    <w:rsid w:val="00F1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D9860"/>
  <w15:chartTrackingRefBased/>
  <w15:docId w15:val="{38DFF3E5-A774-4158-9FB3-AA4AB07B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2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to.ru/norms&amp;sa=D&amp;source=editors&amp;ust=1693458670216230&amp;usg=AOvVaw1ueytPHfjUMCSmbvWNlu9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izkultura-na5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chi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?ysclid=lm5ceu8af9842683998" TargetMode="External"/><Relationship Id="rId9" Type="http://schemas.openxmlformats.org/officeDocument/2006/relationships/hyperlink" Target="https://www.google.com/url?q=https://www.gto.ru/%23gto-method&amp;sa=D&amp;source=editors&amp;ust=1693458670216899&amp;usg=AOvVaw35h7Emc2LOlwfFLSIfRC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Алина</cp:lastModifiedBy>
  <cp:revision>3</cp:revision>
  <dcterms:created xsi:type="dcterms:W3CDTF">2023-10-19T20:42:00Z</dcterms:created>
  <dcterms:modified xsi:type="dcterms:W3CDTF">2023-10-20T11:43:00Z</dcterms:modified>
</cp:coreProperties>
</file>