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F26CE" w14:textId="77777777" w:rsidR="00583F04" w:rsidRPr="00583F04" w:rsidRDefault="00583F04" w:rsidP="00583F04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583F04">
        <w:rPr>
          <w:rFonts w:eastAsia="Calibri"/>
          <w:b/>
          <w:color w:val="000000"/>
          <w:sz w:val="28"/>
          <w:szCs w:val="22"/>
          <w:lang w:eastAsia="en-US"/>
        </w:rPr>
        <w:t>МИНИСТЕРСТВО ПРОСВЕЩЕНИЯ РОССИЙСКОЙ ФЕДЕРАЦИИ</w:t>
      </w:r>
    </w:p>
    <w:p w14:paraId="42907704" w14:textId="77777777" w:rsidR="00583F04" w:rsidRPr="00583F04" w:rsidRDefault="00583F04" w:rsidP="00583F04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583F04">
        <w:rPr>
          <w:rFonts w:eastAsia="Calibri"/>
          <w:b/>
          <w:color w:val="000000"/>
          <w:sz w:val="28"/>
          <w:szCs w:val="22"/>
          <w:lang w:eastAsia="en-US"/>
        </w:rPr>
        <w:t xml:space="preserve"> </w:t>
      </w:r>
      <w:bookmarkStart w:id="0" w:name="80b49891-40ec-4ab4-8be6-8343d170ad5f"/>
      <w:r w:rsidRPr="00583F04">
        <w:rPr>
          <w:rFonts w:eastAsia="Calibri"/>
          <w:b/>
          <w:color w:val="000000"/>
          <w:sz w:val="28"/>
          <w:szCs w:val="22"/>
          <w:lang w:eastAsia="en-US"/>
        </w:rPr>
        <w:t>Департамент образования Вологодской области</w:t>
      </w:r>
      <w:bookmarkEnd w:id="0"/>
      <w:r w:rsidRPr="00583F04">
        <w:rPr>
          <w:rFonts w:eastAsia="Calibri"/>
          <w:b/>
          <w:color w:val="000000"/>
          <w:sz w:val="28"/>
          <w:szCs w:val="22"/>
          <w:lang w:eastAsia="en-US"/>
        </w:rPr>
        <w:t xml:space="preserve"> </w:t>
      </w:r>
    </w:p>
    <w:p w14:paraId="3B32A78D" w14:textId="77777777" w:rsidR="00583F04" w:rsidRPr="00583F04" w:rsidRDefault="00583F04" w:rsidP="00583F04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583F04">
        <w:rPr>
          <w:rFonts w:eastAsia="Calibri"/>
          <w:b/>
          <w:color w:val="000000"/>
          <w:sz w:val="28"/>
          <w:szCs w:val="22"/>
          <w:lang w:eastAsia="en-US"/>
        </w:rPr>
        <w:t xml:space="preserve"> </w:t>
      </w:r>
      <w:bookmarkStart w:id="1" w:name="9ddc25da-3cd4-4709-b96f-e9d7f0a42b45"/>
      <w:r w:rsidRPr="00583F04">
        <w:rPr>
          <w:rFonts w:eastAsia="Calibri"/>
          <w:b/>
          <w:color w:val="000000"/>
          <w:sz w:val="28"/>
          <w:szCs w:val="22"/>
          <w:lang w:eastAsia="en-US"/>
        </w:rPr>
        <w:t>управление мэрии г. Череповца</w:t>
      </w:r>
      <w:bookmarkEnd w:id="1"/>
      <w:r w:rsidRPr="00583F04">
        <w:rPr>
          <w:rFonts w:eastAsia="Calibri"/>
          <w:b/>
          <w:color w:val="000000"/>
          <w:sz w:val="28"/>
          <w:szCs w:val="22"/>
          <w:lang w:eastAsia="en-US"/>
        </w:rPr>
        <w:t xml:space="preserve"> </w:t>
      </w:r>
    </w:p>
    <w:p w14:paraId="2152908F" w14:textId="77777777" w:rsidR="00583F04" w:rsidRPr="00583F04" w:rsidRDefault="00583F04" w:rsidP="00583F04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583F04">
        <w:rPr>
          <w:rFonts w:eastAsia="Calibri"/>
          <w:b/>
          <w:color w:val="000000"/>
          <w:sz w:val="28"/>
          <w:szCs w:val="22"/>
          <w:lang w:eastAsia="en-US"/>
        </w:rPr>
        <w:t>МАОУ "Образовательный центр № 36"</w:t>
      </w:r>
    </w:p>
    <w:p w14:paraId="77808A99" w14:textId="77777777" w:rsidR="00583F04" w:rsidRPr="00583F04" w:rsidRDefault="00583F04" w:rsidP="00583F04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14:paraId="195208D2" w14:textId="77777777" w:rsidR="00583F04" w:rsidRPr="00583F04" w:rsidRDefault="00583F04" w:rsidP="00583F04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14:paraId="7B290FDE" w14:textId="77777777" w:rsidR="00583F04" w:rsidRPr="00583F04" w:rsidRDefault="00583F04" w:rsidP="00583F04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pPr w:leftFromText="180" w:rightFromText="180" w:bottomFromText="200" w:vertAnchor="text" w:horzAnchor="margin" w:tblpXSpec="center" w:tblpY="98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83F04" w:rsidRPr="00583F04" w14:paraId="50E6819E" w14:textId="77777777" w:rsidTr="00583F04">
        <w:tc>
          <w:tcPr>
            <w:tcW w:w="3114" w:type="dxa"/>
          </w:tcPr>
          <w:p w14:paraId="71529E99" w14:textId="77777777" w:rsidR="00583F04" w:rsidRPr="00583F04" w:rsidRDefault="00583F04" w:rsidP="00583F04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83F04">
              <w:rPr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14:paraId="099B439A" w14:textId="77777777" w:rsidR="00583F04" w:rsidRPr="00583F04" w:rsidRDefault="00583F04" w:rsidP="00583F04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583F04">
              <w:rPr>
                <w:color w:val="000000"/>
                <w:sz w:val="28"/>
                <w:szCs w:val="28"/>
                <w:lang w:eastAsia="en-US"/>
              </w:rPr>
              <w:t>На Педсовете</w:t>
            </w:r>
          </w:p>
          <w:p w14:paraId="247D33B4" w14:textId="77777777" w:rsidR="00583F04" w:rsidRPr="00583F04" w:rsidRDefault="00583F04" w:rsidP="00583F04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583F04">
              <w:rPr>
                <w:color w:val="000000"/>
                <w:lang w:eastAsia="en-US"/>
              </w:rPr>
              <w:t xml:space="preserve">________________________ </w:t>
            </w:r>
          </w:p>
          <w:p w14:paraId="7235422D" w14:textId="77777777" w:rsidR="00583F04" w:rsidRPr="00583F04" w:rsidRDefault="00583F04" w:rsidP="00583F04">
            <w:pPr>
              <w:autoSpaceDE w:val="0"/>
              <w:autoSpaceDN w:val="0"/>
              <w:jc w:val="right"/>
              <w:rPr>
                <w:color w:val="000000"/>
                <w:lang w:eastAsia="en-US"/>
              </w:rPr>
            </w:pPr>
            <w:r w:rsidRPr="00583F04">
              <w:rPr>
                <w:color w:val="000000"/>
                <w:lang w:eastAsia="en-US"/>
              </w:rPr>
              <w:t>-</w:t>
            </w:r>
          </w:p>
          <w:p w14:paraId="0038A4A0" w14:textId="77777777" w:rsidR="00583F04" w:rsidRPr="00583F04" w:rsidRDefault="00583F04" w:rsidP="00583F04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583F04">
              <w:rPr>
                <w:color w:val="000000"/>
                <w:lang w:eastAsia="en-US"/>
              </w:rPr>
              <w:t xml:space="preserve">Протокол №1 </w:t>
            </w:r>
            <w:r w:rsidRPr="00583F04">
              <w:rPr>
                <w:color w:val="000000"/>
                <w:lang w:eastAsia="en-US"/>
              </w:rPr>
              <w:br/>
              <w:t>от «29» 08   2023 г.</w:t>
            </w:r>
          </w:p>
          <w:p w14:paraId="18102D5F" w14:textId="77777777" w:rsidR="00583F04" w:rsidRPr="00583F04" w:rsidRDefault="00583F04" w:rsidP="00583F04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14:paraId="3FA96589" w14:textId="77777777" w:rsidR="00583F04" w:rsidRPr="00583F04" w:rsidRDefault="00583F04" w:rsidP="00583F04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583F04">
              <w:rPr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14:paraId="60A920AD" w14:textId="77777777" w:rsidR="00583F04" w:rsidRPr="00583F04" w:rsidRDefault="00583F04" w:rsidP="00583F04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583F04">
              <w:rPr>
                <w:color w:val="000000"/>
                <w:sz w:val="28"/>
                <w:szCs w:val="28"/>
                <w:lang w:eastAsia="en-US"/>
              </w:rPr>
              <w:t>Заместитель директора по УВР</w:t>
            </w:r>
          </w:p>
          <w:p w14:paraId="53576C15" w14:textId="77777777" w:rsidR="00583F04" w:rsidRPr="00583F04" w:rsidRDefault="00583F04" w:rsidP="00583F04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583F04">
              <w:rPr>
                <w:color w:val="000000"/>
                <w:lang w:eastAsia="en-US"/>
              </w:rPr>
              <w:t xml:space="preserve">________________________ </w:t>
            </w:r>
          </w:p>
          <w:p w14:paraId="5BDA364C" w14:textId="77777777" w:rsidR="00583F04" w:rsidRPr="00583F04" w:rsidRDefault="00583F04" w:rsidP="00583F04">
            <w:pPr>
              <w:autoSpaceDE w:val="0"/>
              <w:autoSpaceDN w:val="0"/>
              <w:jc w:val="right"/>
              <w:rPr>
                <w:color w:val="000000"/>
                <w:lang w:eastAsia="en-US"/>
              </w:rPr>
            </w:pPr>
            <w:r w:rsidRPr="00583F04">
              <w:rPr>
                <w:color w:val="000000"/>
                <w:lang w:eastAsia="en-US"/>
              </w:rPr>
              <w:t>Ермакова К.Л.</w:t>
            </w:r>
          </w:p>
          <w:p w14:paraId="5D61E530" w14:textId="67E49826" w:rsidR="00583F04" w:rsidRPr="00583F04" w:rsidRDefault="00583F04" w:rsidP="00583F04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583F04">
              <w:rPr>
                <w:color w:val="000000"/>
                <w:lang w:eastAsia="en-US"/>
              </w:rPr>
              <w:t>б/н от «30» 08   2023 г.</w:t>
            </w:r>
          </w:p>
          <w:p w14:paraId="0FA24BA4" w14:textId="77777777" w:rsidR="00583F04" w:rsidRPr="00583F04" w:rsidRDefault="00583F04" w:rsidP="00583F04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14:paraId="603C86F4" w14:textId="77777777" w:rsidR="00583F04" w:rsidRPr="00583F04" w:rsidRDefault="00583F04" w:rsidP="00583F04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583F04">
              <w:rPr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14:paraId="0D121736" w14:textId="77777777" w:rsidR="00583F04" w:rsidRPr="00583F04" w:rsidRDefault="00583F04" w:rsidP="00583F04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583F04">
              <w:rPr>
                <w:color w:val="000000"/>
                <w:sz w:val="28"/>
                <w:szCs w:val="28"/>
                <w:lang w:eastAsia="en-US"/>
              </w:rPr>
              <w:t>Директор</w:t>
            </w:r>
          </w:p>
          <w:p w14:paraId="0A111A8F" w14:textId="77777777" w:rsidR="00583F04" w:rsidRPr="00583F04" w:rsidRDefault="00583F04" w:rsidP="00583F04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583F04">
              <w:rPr>
                <w:color w:val="000000"/>
                <w:lang w:eastAsia="en-US"/>
              </w:rPr>
              <w:t xml:space="preserve">________________________ </w:t>
            </w:r>
          </w:p>
          <w:p w14:paraId="4D348C4E" w14:textId="77777777" w:rsidR="00583F04" w:rsidRPr="00583F04" w:rsidRDefault="00583F04" w:rsidP="00583F04">
            <w:pPr>
              <w:autoSpaceDE w:val="0"/>
              <w:autoSpaceDN w:val="0"/>
              <w:jc w:val="right"/>
              <w:rPr>
                <w:color w:val="000000"/>
                <w:lang w:eastAsia="en-US"/>
              </w:rPr>
            </w:pPr>
            <w:r w:rsidRPr="00583F04">
              <w:rPr>
                <w:color w:val="000000"/>
                <w:lang w:eastAsia="en-US"/>
              </w:rPr>
              <w:t>Алексеева О.А.</w:t>
            </w:r>
          </w:p>
          <w:p w14:paraId="73F77A8D" w14:textId="77777777" w:rsidR="00583F04" w:rsidRPr="00583F04" w:rsidRDefault="00583F04" w:rsidP="00583F04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583F04">
              <w:rPr>
                <w:color w:val="000000"/>
                <w:lang w:eastAsia="en-US"/>
              </w:rPr>
              <w:t xml:space="preserve">Приказ №197 </w:t>
            </w:r>
            <w:r w:rsidRPr="00583F04">
              <w:rPr>
                <w:color w:val="000000"/>
                <w:lang w:eastAsia="en-US"/>
              </w:rPr>
              <w:br/>
              <w:t>от «31» 08   2023 г.</w:t>
            </w:r>
          </w:p>
          <w:p w14:paraId="78257AD7" w14:textId="77777777" w:rsidR="00583F04" w:rsidRPr="00583F04" w:rsidRDefault="00583F04" w:rsidP="00583F04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</w:tr>
    </w:tbl>
    <w:p w14:paraId="36075973" w14:textId="77777777" w:rsidR="00583F04" w:rsidRPr="00583F04" w:rsidRDefault="00583F04" w:rsidP="00583F04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14:paraId="2D3803E7" w14:textId="47ADE762" w:rsidR="00583F04" w:rsidRDefault="00583F04" w:rsidP="00583F04">
      <w:pPr>
        <w:spacing w:line="408" w:lineRule="auto"/>
        <w:ind w:left="120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</w:p>
    <w:p w14:paraId="759284EC" w14:textId="77777777" w:rsidR="00583F04" w:rsidRPr="00583F04" w:rsidRDefault="00583F04" w:rsidP="00583F04">
      <w:pPr>
        <w:spacing w:line="408" w:lineRule="auto"/>
        <w:ind w:left="120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</w:p>
    <w:p w14:paraId="58FA7A00" w14:textId="77777777" w:rsidR="00583F04" w:rsidRPr="00583F04" w:rsidRDefault="00583F04" w:rsidP="00583F04">
      <w:pPr>
        <w:spacing w:line="408" w:lineRule="auto"/>
        <w:ind w:left="120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</w:p>
    <w:p w14:paraId="1C273DF9" w14:textId="77777777" w:rsidR="00583F04" w:rsidRPr="00583F04" w:rsidRDefault="00583F04" w:rsidP="00583F04">
      <w:pPr>
        <w:spacing w:line="408" w:lineRule="auto"/>
        <w:ind w:left="120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</w:p>
    <w:p w14:paraId="2881497B" w14:textId="77777777" w:rsidR="00583F04" w:rsidRPr="00583F04" w:rsidRDefault="00583F04" w:rsidP="00583F04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583F04">
        <w:rPr>
          <w:rFonts w:eastAsia="Calibri"/>
          <w:b/>
          <w:color w:val="000000"/>
          <w:sz w:val="28"/>
          <w:szCs w:val="22"/>
          <w:lang w:eastAsia="en-US"/>
        </w:rPr>
        <w:t>РАБОЧАЯ ПРОГРАММА</w:t>
      </w:r>
    </w:p>
    <w:p w14:paraId="02ECCD3A" w14:textId="77777777" w:rsidR="00583F04" w:rsidRPr="00583F04" w:rsidRDefault="00583F04" w:rsidP="00583F04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5189DFDE" w14:textId="77777777" w:rsidR="00583F04" w:rsidRPr="00583F04" w:rsidRDefault="00583F04" w:rsidP="00583F04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315E3187" w14:textId="21FAD3B2" w:rsidR="00583F04" w:rsidRPr="00583F04" w:rsidRDefault="00583F04" w:rsidP="00583F04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583F04">
        <w:rPr>
          <w:rFonts w:eastAsia="Calibri"/>
          <w:b/>
          <w:color w:val="000000"/>
          <w:sz w:val="28"/>
          <w:szCs w:val="22"/>
          <w:lang w:eastAsia="en-US"/>
        </w:rPr>
        <w:t>учебного предмета «</w:t>
      </w:r>
      <w:r>
        <w:rPr>
          <w:rFonts w:eastAsia="Calibri"/>
          <w:b/>
          <w:color w:val="000000"/>
          <w:sz w:val="28"/>
          <w:szCs w:val="22"/>
          <w:lang w:eastAsia="en-US"/>
        </w:rPr>
        <w:t>Русский язык</w:t>
      </w:r>
      <w:r w:rsidRPr="00583F04">
        <w:rPr>
          <w:rFonts w:eastAsia="Calibri"/>
          <w:b/>
          <w:color w:val="000000"/>
          <w:sz w:val="28"/>
          <w:szCs w:val="22"/>
          <w:lang w:eastAsia="en-US"/>
        </w:rPr>
        <w:t>»</w:t>
      </w:r>
    </w:p>
    <w:p w14:paraId="059EC56A" w14:textId="77777777" w:rsidR="00583F04" w:rsidRPr="00583F04" w:rsidRDefault="00583F04" w:rsidP="00583F04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583F04">
        <w:rPr>
          <w:rFonts w:eastAsia="Calibri"/>
          <w:color w:val="000000"/>
          <w:sz w:val="28"/>
          <w:szCs w:val="22"/>
          <w:lang w:eastAsia="en-US"/>
        </w:rPr>
        <w:t xml:space="preserve">для обучающихся 9 класса </w:t>
      </w:r>
    </w:p>
    <w:p w14:paraId="37081DEB" w14:textId="77777777" w:rsidR="00583F04" w:rsidRPr="00583F04" w:rsidRDefault="00583F04" w:rsidP="00583F04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D7092DE" w14:textId="77777777" w:rsidR="00583F04" w:rsidRPr="00583F04" w:rsidRDefault="00583F04" w:rsidP="00583F04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72BF27F6" w14:textId="77777777" w:rsidR="00583F04" w:rsidRPr="00583F04" w:rsidRDefault="00583F04" w:rsidP="00583F04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3125BADC" w14:textId="77777777" w:rsidR="00583F04" w:rsidRPr="00583F04" w:rsidRDefault="00583F04" w:rsidP="00583F04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0F7E5C7F" w14:textId="77777777" w:rsidR="00583F04" w:rsidRPr="00583F04" w:rsidRDefault="00583F04" w:rsidP="00583F04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7DAF2E0E" w14:textId="77777777" w:rsidR="00583F04" w:rsidRPr="00583F04" w:rsidRDefault="00583F04" w:rsidP="00583F04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486B896" w14:textId="77777777" w:rsidR="00583F04" w:rsidRPr="00583F04" w:rsidRDefault="00583F04" w:rsidP="00583F04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7F6422BD" w14:textId="77777777" w:rsidR="00583F04" w:rsidRPr="00583F04" w:rsidRDefault="00583F04" w:rsidP="00583F04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3F959B1B" w14:textId="77777777" w:rsidR="00583F04" w:rsidRPr="00583F04" w:rsidRDefault="00583F04" w:rsidP="00583F04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696C2AC1" w14:textId="77777777" w:rsidR="00583F04" w:rsidRPr="00583F04" w:rsidRDefault="00583F04" w:rsidP="00583F04">
      <w:pPr>
        <w:spacing w:after="200" w:line="276" w:lineRule="auto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</w:p>
    <w:p w14:paraId="75B1270B" w14:textId="77777777" w:rsidR="00583F04" w:rsidRPr="00583F04" w:rsidRDefault="00583F04" w:rsidP="00583F04">
      <w:pPr>
        <w:spacing w:after="200" w:line="276" w:lineRule="auto"/>
        <w:jc w:val="center"/>
        <w:rPr>
          <w:rFonts w:ascii="Calibri" w:eastAsia="Calibri" w:hAnsi="Calibri"/>
          <w:sz w:val="28"/>
          <w:szCs w:val="22"/>
          <w:lang w:eastAsia="en-US"/>
        </w:rPr>
      </w:pPr>
      <w:bookmarkStart w:id="2" w:name="86e18b3c-35f3-4b4e-b4f2-8d25001e58d1"/>
      <w:r w:rsidRPr="00583F04">
        <w:rPr>
          <w:rFonts w:eastAsia="Calibri"/>
          <w:b/>
          <w:color w:val="000000"/>
          <w:sz w:val="28"/>
          <w:szCs w:val="22"/>
          <w:lang w:eastAsia="en-US"/>
        </w:rPr>
        <w:t>Череповец</w:t>
      </w:r>
      <w:bookmarkEnd w:id="2"/>
      <w:r w:rsidRPr="00583F04">
        <w:rPr>
          <w:rFonts w:eastAsia="Calibri"/>
          <w:b/>
          <w:color w:val="000000"/>
          <w:sz w:val="28"/>
          <w:szCs w:val="22"/>
          <w:lang w:eastAsia="en-US"/>
        </w:rPr>
        <w:t xml:space="preserve"> 2023</w:t>
      </w:r>
    </w:p>
    <w:p w14:paraId="47CAE2CE" w14:textId="77777777" w:rsidR="00700DAF" w:rsidRPr="00273ED1" w:rsidRDefault="00700DAF" w:rsidP="00700DAF">
      <w:pPr>
        <w:ind w:left="307"/>
        <w:rPr>
          <w:sz w:val="20"/>
          <w:szCs w:val="20"/>
        </w:rPr>
      </w:pPr>
      <w:r w:rsidRPr="00273ED1">
        <w:rPr>
          <w:b/>
          <w:bCs/>
        </w:rPr>
        <w:lastRenderedPageBreak/>
        <w:t>Пояснительная записка</w:t>
      </w:r>
    </w:p>
    <w:p w14:paraId="4D6BCB7B" w14:textId="77777777" w:rsidR="00700DAF" w:rsidRPr="00273ED1" w:rsidRDefault="00700DAF" w:rsidP="00700DAF">
      <w:pPr>
        <w:spacing w:line="7" w:lineRule="exact"/>
        <w:rPr>
          <w:sz w:val="20"/>
          <w:szCs w:val="20"/>
        </w:rPr>
      </w:pPr>
    </w:p>
    <w:p w14:paraId="3B6A14EF" w14:textId="77777777" w:rsidR="00700DAF" w:rsidRPr="00273ED1" w:rsidRDefault="00700DAF" w:rsidP="00700DAF">
      <w:pPr>
        <w:spacing w:line="236" w:lineRule="auto"/>
        <w:ind w:left="7" w:firstLine="300"/>
        <w:jc w:val="both"/>
        <w:rPr>
          <w:sz w:val="20"/>
          <w:szCs w:val="20"/>
        </w:rPr>
      </w:pPr>
      <w:r w:rsidRPr="00273ED1">
        <w:t>Русский язык - язык русского народа. Он служит ему средством общения во всех сферах жизни, средством хранения и передачи информации, средством связи поколений русских людей, живущих в разные эпохи.</w:t>
      </w:r>
    </w:p>
    <w:p w14:paraId="6FB1FA33" w14:textId="77777777" w:rsidR="00700DAF" w:rsidRPr="00273ED1" w:rsidRDefault="00700DAF" w:rsidP="00700DAF">
      <w:pPr>
        <w:spacing w:line="2" w:lineRule="exact"/>
        <w:rPr>
          <w:sz w:val="20"/>
          <w:szCs w:val="20"/>
        </w:rPr>
      </w:pPr>
    </w:p>
    <w:p w14:paraId="19D86D84" w14:textId="77777777" w:rsidR="00700DAF" w:rsidRPr="00273ED1" w:rsidRDefault="00700DAF" w:rsidP="00700DAF">
      <w:pPr>
        <w:tabs>
          <w:tab w:val="left" w:pos="1287"/>
          <w:tab w:val="left" w:pos="1927"/>
          <w:tab w:val="left" w:pos="2187"/>
          <w:tab w:val="left" w:pos="2847"/>
          <w:tab w:val="left" w:pos="3227"/>
          <w:tab w:val="left" w:pos="4347"/>
          <w:tab w:val="left" w:pos="5227"/>
          <w:tab w:val="left" w:pos="5967"/>
          <w:tab w:val="left" w:pos="6427"/>
          <w:tab w:val="left" w:pos="7727"/>
          <w:tab w:val="left" w:pos="9047"/>
        </w:tabs>
        <w:ind w:left="307"/>
        <w:rPr>
          <w:sz w:val="20"/>
          <w:szCs w:val="20"/>
        </w:rPr>
      </w:pPr>
      <w:r w:rsidRPr="00273ED1">
        <w:t>Русский</w:t>
      </w:r>
      <w:r w:rsidRPr="00273ED1">
        <w:tab/>
        <w:t>язык</w:t>
      </w:r>
      <w:r w:rsidRPr="00273ED1">
        <w:rPr>
          <w:sz w:val="20"/>
          <w:szCs w:val="20"/>
        </w:rPr>
        <w:tab/>
      </w:r>
      <w:r w:rsidRPr="00273ED1">
        <w:t>-</w:t>
      </w:r>
      <w:r w:rsidRPr="00273ED1">
        <w:rPr>
          <w:sz w:val="20"/>
          <w:szCs w:val="20"/>
        </w:rPr>
        <w:tab/>
      </w:r>
      <w:r w:rsidRPr="00273ED1">
        <w:t>один</w:t>
      </w:r>
      <w:r w:rsidRPr="00273ED1">
        <w:tab/>
        <w:t>из</w:t>
      </w:r>
      <w:r w:rsidRPr="00273ED1">
        <w:tab/>
        <w:t>развитых</w:t>
      </w:r>
      <w:r w:rsidRPr="00273ED1">
        <w:tab/>
        <w:t>языков</w:t>
      </w:r>
      <w:r w:rsidRPr="00273ED1">
        <w:tab/>
        <w:t>мира.</w:t>
      </w:r>
      <w:r w:rsidRPr="00273ED1">
        <w:tab/>
        <w:t>Он</w:t>
      </w:r>
      <w:r w:rsidRPr="00273ED1">
        <w:tab/>
        <w:t>отличается</w:t>
      </w:r>
      <w:r w:rsidRPr="00273ED1">
        <w:tab/>
        <w:t>богатством</w:t>
      </w:r>
      <w:r w:rsidRPr="00273ED1">
        <w:rPr>
          <w:sz w:val="20"/>
          <w:szCs w:val="20"/>
        </w:rPr>
        <w:tab/>
      </w:r>
      <w:r w:rsidRPr="00273ED1">
        <w:rPr>
          <w:sz w:val="23"/>
          <w:szCs w:val="23"/>
        </w:rPr>
        <w:t>словаря,</w:t>
      </w:r>
    </w:p>
    <w:p w14:paraId="1EEE2584" w14:textId="77777777" w:rsidR="00700DAF" w:rsidRPr="00273ED1" w:rsidRDefault="00700DAF" w:rsidP="00700DAF">
      <w:pPr>
        <w:spacing w:line="12" w:lineRule="exact"/>
        <w:rPr>
          <w:sz w:val="20"/>
          <w:szCs w:val="20"/>
        </w:rPr>
      </w:pPr>
    </w:p>
    <w:p w14:paraId="3121F426" w14:textId="77777777" w:rsidR="00700DAF" w:rsidRPr="00273ED1" w:rsidRDefault="00700DAF" w:rsidP="00700DAF">
      <w:pPr>
        <w:spacing w:line="234" w:lineRule="auto"/>
        <w:ind w:left="7" w:right="20"/>
        <w:jc w:val="both"/>
        <w:rPr>
          <w:sz w:val="20"/>
          <w:szCs w:val="20"/>
        </w:rPr>
      </w:pPr>
      <w:r w:rsidRPr="00273ED1">
        <w:t>словообразовательных и грамматических средств, располагает неисчерпаемыми возможностями изобразительно-выразительных средств, стилистическим разнообразием.</w:t>
      </w:r>
    </w:p>
    <w:p w14:paraId="7EA01C4F" w14:textId="77777777" w:rsidR="00700DAF" w:rsidRPr="00273ED1" w:rsidRDefault="00700DAF" w:rsidP="00700DAF">
      <w:pPr>
        <w:spacing w:line="14" w:lineRule="exact"/>
        <w:rPr>
          <w:sz w:val="20"/>
          <w:szCs w:val="20"/>
        </w:rPr>
      </w:pPr>
    </w:p>
    <w:p w14:paraId="5F6AFFFA" w14:textId="77777777" w:rsidR="00700DAF" w:rsidRPr="00273ED1" w:rsidRDefault="00700DAF" w:rsidP="00700DAF">
      <w:pPr>
        <w:spacing w:line="233" w:lineRule="auto"/>
        <w:ind w:left="7" w:firstLine="300"/>
        <w:jc w:val="both"/>
        <w:rPr>
          <w:sz w:val="20"/>
          <w:szCs w:val="20"/>
        </w:rPr>
      </w:pPr>
      <w:r w:rsidRPr="00273ED1">
        <w:t>Русский язык в современном мире - один из официальных языков ООН. В Российской Федерации он является государственным языком.</w:t>
      </w:r>
    </w:p>
    <w:p w14:paraId="26EB0EA3" w14:textId="77777777" w:rsidR="00700DAF" w:rsidRPr="00273ED1" w:rsidRDefault="00700DAF" w:rsidP="00700DAF">
      <w:pPr>
        <w:spacing w:line="2" w:lineRule="exact"/>
        <w:rPr>
          <w:sz w:val="20"/>
          <w:szCs w:val="20"/>
        </w:rPr>
      </w:pPr>
    </w:p>
    <w:p w14:paraId="229D3D83" w14:textId="77777777" w:rsidR="00700DAF" w:rsidRPr="00273ED1" w:rsidRDefault="00700DAF" w:rsidP="00700DAF">
      <w:pPr>
        <w:ind w:left="307"/>
        <w:rPr>
          <w:sz w:val="20"/>
          <w:szCs w:val="20"/>
        </w:rPr>
      </w:pPr>
      <w:r w:rsidRPr="00273ED1">
        <w:t>Свободное владение русским языком - обязательное условие успешности русского человека</w:t>
      </w:r>
    </w:p>
    <w:p w14:paraId="054D8A35" w14:textId="77777777" w:rsidR="00700DAF" w:rsidRPr="00273ED1" w:rsidRDefault="00700DAF" w:rsidP="00700DAF">
      <w:pPr>
        <w:spacing w:line="12" w:lineRule="exact"/>
        <w:rPr>
          <w:sz w:val="20"/>
          <w:szCs w:val="20"/>
        </w:rPr>
      </w:pPr>
    </w:p>
    <w:p w14:paraId="0ABBCEE7" w14:textId="77777777" w:rsidR="00700DAF" w:rsidRPr="00273ED1" w:rsidRDefault="00700DAF" w:rsidP="00700DAF">
      <w:pPr>
        <w:numPr>
          <w:ilvl w:val="0"/>
          <w:numId w:val="18"/>
        </w:numPr>
        <w:tabs>
          <w:tab w:val="left" w:pos="266"/>
        </w:tabs>
        <w:spacing w:line="237" w:lineRule="auto"/>
        <w:ind w:left="7" w:hanging="7"/>
        <w:jc w:val="both"/>
      </w:pPr>
      <w:r w:rsidRPr="00273ED1">
        <w:t xml:space="preserve">жизни, труде, творчестве. Для достижения этого необходимо обеспечить преподавание русского языка на уровне, соответствующем потребностям современного общества, </w:t>
      </w:r>
      <w:r w:rsidRPr="00273ED1">
        <w:rPr>
          <w:i/>
          <w:iCs/>
        </w:rPr>
        <w:t>усилить</w:t>
      </w:r>
      <w:r w:rsidRPr="00273ED1">
        <w:t xml:space="preserve"> </w:t>
      </w:r>
      <w:r w:rsidRPr="00273ED1">
        <w:rPr>
          <w:i/>
          <w:iCs/>
        </w:rPr>
        <w:t>практическую направленность обучения русскому языку, повысить эффективность каждого урока</w:t>
      </w:r>
      <w:r w:rsidRPr="00273ED1">
        <w:t>.</w:t>
      </w:r>
    </w:p>
    <w:p w14:paraId="61FD1782" w14:textId="77777777" w:rsidR="00700DAF" w:rsidRPr="00273ED1" w:rsidRDefault="00700DAF" w:rsidP="00700DAF">
      <w:pPr>
        <w:spacing w:line="278" w:lineRule="exact"/>
        <w:rPr>
          <w:sz w:val="20"/>
          <w:szCs w:val="20"/>
        </w:rPr>
      </w:pPr>
    </w:p>
    <w:p w14:paraId="457BBAC8" w14:textId="77777777" w:rsidR="00700DAF" w:rsidRDefault="00700DAF" w:rsidP="00700DAF">
      <w:pPr>
        <w:ind w:left="427"/>
        <w:rPr>
          <w:sz w:val="20"/>
          <w:szCs w:val="20"/>
        </w:rPr>
      </w:pPr>
      <w:r>
        <w:rPr>
          <w:i/>
          <w:iCs/>
        </w:rPr>
        <w:t>Цели изучения русского языка</w:t>
      </w:r>
      <w:r>
        <w:t>:</w:t>
      </w:r>
    </w:p>
    <w:p w14:paraId="36B95B5B" w14:textId="77777777" w:rsidR="00700DAF" w:rsidRDefault="00700DAF" w:rsidP="00700DAF">
      <w:pPr>
        <w:spacing w:line="32" w:lineRule="exact"/>
        <w:rPr>
          <w:sz w:val="20"/>
          <w:szCs w:val="20"/>
        </w:rPr>
      </w:pPr>
    </w:p>
    <w:p w14:paraId="7FF27D95" w14:textId="77777777" w:rsidR="00700DAF" w:rsidRPr="00273ED1" w:rsidRDefault="00700DAF" w:rsidP="00700DAF">
      <w:pPr>
        <w:numPr>
          <w:ilvl w:val="0"/>
          <w:numId w:val="19"/>
        </w:numPr>
        <w:tabs>
          <w:tab w:val="left" w:pos="727"/>
        </w:tabs>
        <w:spacing w:line="234" w:lineRule="auto"/>
        <w:ind w:left="727" w:hanging="367"/>
        <w:jc w:val="both"/>
        <w:rPr>
          <w:rFonts w:ascii="Symbol" w:eastAsia="Symbol" w:hAnsi="Symbol" w:cs="Symbol"/>
        </w:rPr>
      </w:pPr>
      <w:r w:rsidRPr="00273ED1">
        <w:t>воспитание уважения к родному языку, сознательного отношения к нему как явлению культуры; осмысление родного языка как основного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 осознание эстетической ценности родного языка;</w:t>
      </w:r>
    </w:p>
    <w:p w14:paraId="14C8C0EE" w14:textId="77777777" w:rsidR="00700DAF" w:rsidRPr="00273ED1" w:rsidRDefault="00700DAF" w:rsidP="00700DAF">
      <w:pPr>
        <w:spacing w:line="36" w:lineRule="exact"/>
        <w:rPr>
          <w:rFonts w:ascii="Symbol" w:eastAsia="Symbol" w:hAnsi="Symbol" w:cs="Symbol"/>
        </w:rPr>
      </w:pPr>
    </w:p>
    <w:p w14:paraId="749E316A" w14:textId="77777777" w:rsidR="00700DAF" w:rsidRPr="00273ED1" w:rsidRDefault="00700DAF" w:rsidP="00700DAF">
      <w:pPr>
        <w:numPr>
          <w:ilvl w:val="0"/>
          <w:numId w:val="19"/>
        </w:numPr>
        <w:tabs>
          <w:tab w:val="left" w:pos="727"/>
        </w:tabs>
        <w:spacing w:line="236" w:lineRule="auto"/>
        <w:ind w:left="727" w:hanging="367"/>
        <w:jc w:val="both"/>
        <w:rPr>
          <w:rFonts w:ascii="Symbol" w:eastAsia="Symbol" w:hAnsi="Symbol" w:cs="Symbol"/>
        </w:rPr>
      </w:pPr>
      <w:r w:rsidRPr="00273ED1">
        <w:t xml:space="preserve">овладение русским языком как средством общения в повседневной жизни и учебной деятельности; развитие готовности и способности к речевому взаимодействию и взаимопониманию, потребности в речевом самосовершенствовании; овладение важнейшими </w:t>
      </w:r>
      <w:proofErr w:type="spellStart"/>
      <w:r w:rsidRPr="00273ED1">
        <w:t>общеучебными</w:t>
      </w:r>
      <w:proofErr w:type="spellEnd"/>
      <w:r w:rsidRPr="00273ED1">
        <w:t xml:space="preserve"> умениями и универсальными учебными действиями (умения формулировать цели деятельности, планировать её, осуществлять речевой самоконтроль и </w:t>
      </w:r>
      <w:proofErr w:type="spellStart"/>
      <w:r w:rsidRPr="00273ED1">
        <w:t>самокоррекцию</w:t>
      </w:r>
      <w:proofErr w:type="spellEnd"/>
      <w:r w:rsidRPr="00273ED1">
        <w:t>; проводить библиографический поиск, извлекать и преобразовывать необходимую информацию из лингвистических словарей различных типов и других источников, включая СМИ и Интернет; осуществлять информационную переработку текста;</w:t>
      </w:r>
    </w:p>
    <w:p w14:paraId="73DAB03B" w14:textId="77777777" w:rsidR="00700DAF" w:rsidRPr="00273ED1" w:rsidRDefault="00700DAF" w:rsidP="00700DAF">
      <w:pPr>
        <w:spacing w:line="41" w:lineRule="exact"/>
        <w:rPr>
          <w:rFonts w:ascii="Symbol" w:eastAsia="Symbol" w:hAnsi="Symbol" w:cs="Symbol"/>
        </w:rPr>
      </w:pPr>
    </w:p>
    <w:p w14:paraId="27A7CA09" w14:textId="77777777" w:rsidR="00700DAF" w:rsidRPr="00273ED1" w:rsidRDefault="00700DAF" w:rsidP="00700DAF">
      <w:pPr>
        <w:numPr>
          <w:ilvl w:val="0"/>
          <w:numId w:val="19"/>
        </w:numPr>
        <w:tabs>
          <w:tab w:val="left" w:pos="727"/>
        </w:tabs>
        <w:spacing w:line="236" w:lineRule="auto"/>
        <w:ind w:left="727" w:hanging="367"/>
        <w:jc w:val="both"/>
        <w:rPr>
          <w:rFonts w:ascii="Symbol" w:eastAsia="Symbol" w:hAnsi="Symbol" w:cs="Symbol"/>
        </w:rPr>
      </w:pPr>
      <w:r w:rsidRPr="00273ED1">
        <w:t>овладение видами речевой деятельности, практическими умениями нормативного использования языка в различных ситуациях общения, нормами речевого этикета; освоение знаний об устройстве языковой системы и закономерностях её функционирования; развитие способности опознавать, анализировать, сопоставлять, классифицировать и оценивать языковые факты; обогащение активного и потенциального словарного запаса; расширение объёма используемых в речи грамматических средств; совершенствование орфографической и пунктуационной грамотности; развитие умений стилистически корректного использования лексики и</w:t>
      </w:r>
    </w:p>
    <w:p w14:paraId="6AFE85D2" w14:textId="77777777" w:rsidR="00700DAF" w:rsidRPr="00273ED1" w:rsidRDefault="00700DAF" w:rsidP="00700DAF">
      <w:pPr>
        <w:spacing w:line="16" w:lineRule="exact"/>
        <w:rPr>
          <w:rFonts w:ascii="Symbol" w:eastAsia="Symbol" w:hAnsi="Symbol" w:cs="Symbol"/>
        </w:rPr>
      </w:pPr>
    </w:p>
    <w:p w14:paraId="4160BF3A" w14:textId="77777777" w:rsidR="00700DAF" w:rsidRPr="00273ED1" w:rsidRDefault="00700DAF" w:rsidP="00700DAF">
      <w:pPr>
        <w:spacing w:line="234" w:lineRule="auto"/>
        <w:ind w:left="727"/>
        <w:rPr>
          <w:rFonts w:ascii="Symbol" w:eastAsia="Symbol" w:hAnsi="Symbol" w:cs="Symbol"/>
        </w:rPr>
      </w:pPr>
      <w:r w:rsidRPr="00273ED1">
        <w:t>фразеологии русского языка; воспитание стремления к речевому самосовершенствованию.</w:t>
      </w:r>
    </w:p>
    <w:p w14:paraId="3794EA50" w14:textId="77777777" w:rsidR="00700DAF" w:rsidRPr="00273ED1" w:rsidRDefault="00700DAF" w:rsidP="00700DAF">
      <w:pPr>
        <w:spacing w:line="290" w:lineRule="exact"/>
        <w:rPr>
          <w:sz w:val="20"/>
          <w:szCs w:val="20"/>
        </w:rPr>
      </w:pPr>
    </w:p>
    <w:p w14:paraId="66EDDB86" w14:textId="77777777" w:rsidR="00700DAF" w:rsidRPr="00273ED1" w:rsidRDefault="00700DAF" w:rsidP="00700DAF">
      <w:pPr>
        <w:spacing w:line="237" w:lineRule="auto"/>
        <w:ind w:left="7" w:firstLine="300"/>
        <w:jc w:val="both"/>
        <w:rPr>
          <w:sz w:val="20"/>
          <w:szCs w:val="20"/>
        </w:rPr>
      </w:pPr>
      <w:r w:rsidRPr="00273ED1">
        <w:t xml:space="preserve">Содержание курса русского языка в основной школе обусловлено общей нацеленностью образовательного процесса на достижение </w:t>
      </w:r>
      <w:proofErr w:type="spellStart"/>
      <w:r w:rsidRPr="00273ED1">
        <w:t>метапредметных</w:t>
      </w:r>
      <w:proofErr w:type="spellEnd"/>
      <w:r w:rsidRPr="00273ED1">
        <w:t xml:space="preserve"> и предметных целей обучения, что возможно на основе </w:t>
      </w:r>
      <w:proofErr w:type="spellStart"/>
      <w:r w:rsidRPr="00273ED1">
        <w:rPr>
          <w:i/>
          <w:iCs/>
        </w:rPr>
        <w:t>компетентностного</w:t>
      </w:r>
      <w:proofErr w:type="spellEnd"/>
      <w:r w:rsidRPr="00273ED1">
        <w:rPr>
          <w:i/>
          <w:iCs/>
        </w:rPr>
        <w:t xml:space="preserve"> подхода</w:t>
      </w:r>
      <w:r w:rsidRPr="00273ED1">
        <w:t xml:space="preserve">, который обеспечивает формирование и развитие коммуникативной, языковой, лингвистической и </w:t>
      </w:r>
      <w:proofErr w:type="spellStart"/>
      <w:r w:rsidRPr="00273ED1">
        <w:t>культуроведческой</w:t>
      </w:r>
      <w:proofErr w:type="spellEnd"/>
      <w:r w:rsidRPr="00273ED1">
        <w:t xml:space="preserve"> компетенций.</w:t>
      </w:r>
    </w:p>
    <w:p w14:paraId="4E0B8310" w14:textId="77777777" w:rsidR="00700DAF" w:rsidRPr="00273ED1" w:rsidRDefault="00700DAF" w:rsidP="00700DAF">
      <w:pPr>
        <w:spacing w:line="14" w:lineRule="exact"/>
        <w:rPr>
          <w:sz w:val="20"/>
          <w:szCs w:val="20"/>
        </w:rPr>
      </w:pPr>
    </w:p>
    <w:p w14:paraId="2AAFDF6B" w14:textId="77777777" w:rsidR="00700DAF" w:rsidRPr="00273ED1" w:rsidRDefault="00700DAF" w:rsidP="00700DAF">
      <w:pPr>
        <w:spacing w:line="238" w:lineRule="auto"/>
        <w:ind w:left="7" w:right="20" w:firstLine="300"/>
        <w:jc w:val="both"/>
        <w:rPr>
          <w:sz w:val="20"/>
          <w:szCs w:val="20"/>
        </w:rPr>
      </w:pPr>
      <w:r w:rsidRPr="00273ED1">
        <w:rPr>
          <w:i/>
          <w:iCs/>
        </w:rPr>
        <w:t xml:space="preserve">Коммуникативная компетенция </w:t>
      </w:r>
      <w:r w:rsidRPr="00273ED1">
        <w:t>предполагает овладение видами речевой деятельности и</w:t>
      </w:r>
      <w:r w:rsidRPr="00273ED1">
        <w:rPr>
          <w:i/>
          <w:iCs/>
        </w:rPr>
        <w:t xml:space="preserve"> </w:t>
      </w:r>
      <w:r w:rsidRPr="00273ED1">
        <w:t xml:space="preserve">основами культуры устной и письменной речи, базовыми умениями и навыками использования языка в жизненно важных </w:t>
      </w:r>
      <w:proofErr w:type="gramStart"/>
      <w:r w:rsidRPr="00273ED1">
        <w:t>для данного возраста ситуациях</w:t>
      </w:r>
      <w:proofErr w:type="gramEnd"/>
      <w:r w:rsidRPr="00273ED1">
        <w:t xml:space="preserve"> общения. Коммуникативная компетентность проявляется в умении определять цели коммуникации, оценивать речевую ситуацию, учитывать коммуникативные намерения партнёра, выбирать адекватные стратегии коммуникации, быть готовым к осмысленному изменению собственного речевого поведения.</w:t>
      </w:r>
    </w:p>
    <w:p w14:paraId="381AE736" w14:textId="77777777" w:rsidR="00700DAF" w:rsidRPr="00273ED1" w:rsidRDefault="00700DAF" w:rsidP="00700DAF">
      <w:pPr>
        <w:sectPr w:rsidR="00700DAF" w:rsidRPr="00273ED1">
          <w:pgSz w:w="11900" w:h="16838"/>
          <w:pgMar w:top="1122" w:right="846" w:bottom="1029" w:left="1133" w:header="0" w:footer="0" w:gutter="0"/>
          <w:cols w:space="720" w:equalWidth="0">
            <w:col w:w="9927"/>
          </w:cols>
        </w:sectPr>
      </w:pPr>
    </w:p>
    <w:p w14:paraId="7B24C633" w14:textId="77777777" w:rsidR="00700DAF" w:rsidRPr="00273ED1" w:rsidRDefault="00700DAF" w:rsidP="00700DAF">
      <w:pPr>
        <w:spacing w:line="238" w:lineRule="auto"/>
        <w:ind w:firstLine="240"/>
        <w:jc w:val="both"/>
        <w:rPr>
          <w:sz w:val="20"/>
          <w:szCs w:val="20"/>
        </w:rPr>
      </w:pPr>
      <w:r w:rsidRPr="00273ED1">
        <w:rPr>
          <w:i/>
          <w:iCs/>
        </w:rPr>
        <w:lastRenderedPageBreak/>
        <w:t xml:space="preserve">Языковая и лингвистическая (языковедческая) компетенции </w:t>
      </w:r>
      <w:r w:rsidRPr="00273ED1">
        <w:t>формируются на основе</w:t>
      </w:r>
      <w:r w:rsidRPr="00273ED1">
        <w:rPr>
          <w:i/>
          <w:iCs/>
        </w:rPr>
        <w:t xml:space="preserve"> </w:t>
      </w:r>
      <w:r w:rsidRPr="00273ED1">
        <w:t>овладения необходимыми знаниями о языке как знаковой системе и общественном явлении, его устройстве, развитии и функционировании; знаниями о лингвистике как науке, её основных разделах и базовых понятиях; способности к анализу и оценке языковых явлений и фактов; обогащения словарного запаса и грамматического строя речи учащихся; формирования представлений о нормативной речи и практических умений нормативного употребления слов, фразеологических выражений, грамматических форм, синтаксических конструкций; совершенствования орфографической и пунктуационной грамотности; умения пользоваться различными видами лингвистических словарей.</w:t>
      </w:r>
    </w:p>
    <w:p w14:paraId="4CD48C96" w14:textId="77777777" w:rsidR="00700DAF" w:rsidRPr="00273ED1" w:rsidRDefault="00700DAF" w:rsidP="00700DAF">
      <w:pPr>
        <w:spacing w:line="19" w:lineRule="exact"/>
        <w:rPr>
          <w:sz w:val="20"/>
          <w:szCs w:val="20"/>
        </w:rPr>
      </w:pPr>
    </w:p>
    <w:p w14:paraId="11222C4A" w14:textId="77777777" w:rsidR="00700DAF" w:rsidRPr="00273ED1" w:rsidRDefault="00700DAF" w:rsidP="00700DAF">
      <w:pPr>
        <w:spacing w:line="237" w:lineRule="auto"/>
        <w:ind w:firstLine="300"/>
        <w:jc w:val="both"/>
        <w:rPr>
          <w:sz w:val="20"/>
          <w:szCs w:val="20"/>
        </w:rPr>
      </w:pPr>
      <w:proofErr w:type="spellStart"/>
      <w:r w:rsidRPr="00273ED1">
        <w:rPr>
          <w:i/>
          <w:iCs/>
        </w:rPr>
        <w:t>Культуроведческая</w:t>
      </w:r>
      <w:proofErr w:type="spellEnd"/>
      <w:r w:rsidRPr="00273ED1">
        <w:rPr>
          <w:i/>
          <w:iCs/>
        </w:rPr>
        <w:t xml:space="preserve"> компетенция </w:t>
      </w:r>
      <w:r w:rsidRPr="00273ED1">
        <w:t>предполагает осознание родного языка как формы</w:t>
      </w:r>
      <w:r w:rsidRPr="00273ED1">
        <w:rPr>
          <w:i/>
          <w:iCs/>
        </w:rPr>
        <w:t xml:space="preserve"> </w:t>
      </w:r>
      <w:r w:rsidRPr="00273ED1">
        <w:t>выражения национальной культуры, понимание взаимосвязи языка, истории народа, национально-культурной специфики русского языка, освоение норм русского речевого этикета, культуры межнационального общения; способность объяснять значения слов с национально-культурным компонентом.</w:t>
      </w:r>
    </w:p>
    <w:p w14:paraId="6709C588" w14:textId="77777777" w:rsidR="00700DAF" w:rsidRPr="00273ED1" w:rsidRDefault="00700DAF" w:rsidP="00700DAF">
      <w:pPr>
        <w:spacing w:line="17" w:lineRule="exact"/>
        <w:rPr>
          <w:sz w:val="20"/>
          <w:szCs w:val="20"/>
        </w:rPr>
      </w:pPr>
    </w:p>
    <w:p w14:paraId="7CEBEA83" w14:textId="77777777" w:rsidR="00700DAF" w:rsidRPr="00273ED1" w:rsidRDefault="00700DAF" w:rsidP="00700DAF">
      <w:pPr>
        <w:numPr>
          <w:ilvl w:val="0"/>
          <w:numId w:val="20"/>
        </w:numPr>
        <w:tabs>
          <w:tab w:val="left" w:pos="675"/>
        </w:tabs>
        <w:spacing w:line="236" w:lineRule="auto"/>
        <w:ind w:firstLine="293"/>
        <w:jc w:val="both"/>
      </w:pPr>
      <w:r w:rsidRPr="00273ED1">
        <w:t xml:space="preserve">программе реализован </w:t>
      </w:r>
      <w:r w:rsidRPr="00273ED1">
        <w:rPr>
          <w:i/>
          <w:iCs/>
        </w:rPr>
        <w:t>коммуникативно-</w:t>
      </w:r>
      <w:proofErr w:type="spellStart"/>
      <w:r w:rsidRPr="00273ED1">
        <w:rPr>
          <w:i/>
          <w:iCs/>
        </w:rPr>
        <w:t>деятельностный</w:t>
      </w:r>
      <w:proofErr w:type="spellEnd"/>
      <w:r w:rsidRPr="00273ED1">
        <w:rPr>
          <w:i/>
          <w:iCs/>
        </w:rPr>
        <w:t xml:space="preserve"> подход</w:t>
      </w:r>
      <w:r w:rsidRPr="00273ED1">
        <w:t xml:space="preserve">, предполагающий преподнесение материала не только в </w:t>
      </w:r>
      <w:proofErr w:type="spellStart"/>
      <w:r w:rsidRPr="00273ED1">
        <w:t>знаниевой</w:t>
      </w:r>
      <w:proofErr w:type="spellEnd"/>
      <w:r w:rsidRPr="00273ED1">
        <w:t xml:space="preserve">, но и в </w:t>
      </w:r>
      <w:proofErr w:type="spellStart"/>
      <w:r w:rsidRPr="00273ED1">
        <w:t>деятельностной</w:t>
      </w:r>
      <w:proofErr w:type="spellEnd"/>
      <w:r w:rsidRPr="00273ED1">
        <w:t xml:space="preserve"> форме. Каждый раздел курса включает перечень лингвистических понятий и основные виды учебной деятельности.</w:t>
      </w:r>
    </w:p>
    <w:p w14:paraId="0190AA51" w14:textId="77777777" w:rsidR="00700DAF" w:rsidRPr="00273ED1" w:rsidRDefault="00700DAF" w:rsidP="00700DAF">
      <w:pPr>
        <w:spacing w:line="14" w:lineRule="exact"/>
      </w:pPr>
    </w:p>
    <w:p w14:paraId="25E28951" w14:textId="77777777" w:rsidR="00700DAF" w:rsidRPr="00273ED1" w:rsidRDefault="00700DAF" w:rsidP="00700DAF">
      <w:pPr>
        <w:spacing w:line="237" w:lineRule="auto"/>
        <w:ind w:firstLine="300"/>
        <w:jc w:val="both"/>
      </w:pPr>
      <w:r w:rsidRPr="00273ED1">
        <w:t>Усиление коммуникативно-</w:t>
      </w:r>
      <w:proofErr w:type="spellStart"/>
      <w:r w:rsidRPr="00273ED1">
        <w:t>деятельностной</w:t>
      </w:r>
      <w:proofErr w:type="spellEnd"/>
      <w:r w:rsidRPr="00273ED1">
        <w:t xml:space="preserve"> направленности курса русского языка, нацеленность его на </w:t>
      </w:r>
      <w:proofErr w:type="spellStart"/>
      <w:r w:rsidRPr="00273ED1">
        <w:t>метапредметные</w:t>
      </w:r>
      <w:proofErr w:type="spellEnd"/>
      <w:r w:rsidRPr="00273ED1">
        <w:t xml:space="preserve"> результаты обучения являются важнейшими условиями формирования функциональной грамотности как способности человека максимально быстро адаптироваться во внешней среде и активно в ней функционировать.</w:t>
      </w:r>
    </w:p>
    <w:p w14:paraId="7EBAC27D" w14:textId="77777777" w:rsidR="00700DAF" w:rsidRPr="00273ED1" w:rsidRDefault="00700DAF" w:rsidP="00700DAF">
      <w:pPr>
        <w:spacing w:line="13" w:lineRule="exact"/>
      </w:pPr>
    </w:p>
    <w:p w14:paraId="5DC4277D" w14:textId="77777777" w:rsidR="00700DAF" w:rsidRDefault="00700DAF" w:rsidP="00700DAF">
      <w:pPr>
        <w:spacing w:line="234" w:lineRule="auto"/>
        <w:ind w:right="20" w:firstLine="300"/>
      </w:pPr>
      <w:r>
        <w:t>Основными индикаторами функциональной грамотности являются универсальные учебные действия.</w:t>
      </w:r>
    </w:p>
    <w:p w14:paraId="492BC232" w14:textId="77777777" w:rsidR="00700DAF" w:rsidRDefault="00700DAF" w:rsidP="00700DAF">
      <w:pPr>
        <w:spacing w:line="1" w:lineRule="exact"/>
      </w:pPr>
    </w:p>
    <w:p w14:paraId="2EC5E590" w14:textId="77777777" w:rsidR="00700DAF" w:rsidRDefault="00700DAF" w:rsidP="00700DAF">
      <w:pPr>
        <w:ind w:left="720"/>
      </w:pPr>
      <w:r>
        <w:rPr>
          <w:i/>
          <w:iCs/>
        </w:rPr>
        <w:t>Коммуникативные универсальные учебные действия</w:t>
      </w:r>
      <w:r>
        <w:t>:</w:t>
      </w:r>
    </w:p>
    <w:p w14:paraId="79048047" w14:textId="77777777" w:rsidR="00700DAF" w:rsidRDefault="00700DAF" w:rsidP="00700DAF">
      <w:pPr>
        <w:spacing w:line="31" w:lineRule="exact"/>
      </w:pPr>
    </w:p>
    <w:p w14:paraId="3CBA221F" w14:textId="77777777" w:rsidR="00700DAF" w:rsidRDefault="00700DAF" w:rsidP="00700DAF">
      <w:pPr>
        <w:numPr>
          <w:ilvl w:val="1"/>
          <w:numId w:val="20"/>
        </w:numPr>
        <w:tabs>
          <w:tab w:val="left" w:pos="720"/>
        </w:tabs>
        <w:spacing w:line="227" w:lineRule="auto"/>
        <w:ind w:left="720" w:right="20" w:hanging="367"/>
        <w:rPr>
          <w:rFonts w:ascii="Symbol" w:eastAsia="Symbol" w:hAnsi="Symbol" w:cs="Symbol"/>
        </w:rPr>
      </w:pPr>
      <w:r>
        <w:t>владеть всеми видами речевой деятельности, строить продуктивное речевое взаимодействие со сверстниками и взрослыми;</w:t>
      </w:r>
    </w:p>
    <w:p w14:paraId="4BBBE2B1" w14:textId="77777777" w:rsidR="00700DAF" w:rsidRDefault="00700DAF" w:rsidP="00700DAF">
      <w:pPr>
        <w:spacing w:line="1" w:lineRule="exact"/>
        <w:rPr>
          <w:rFonts w:ascii="Symbol" w:eastAsia="Symbol" w:hAnsi="Symbol" w:cs="Symbol"/>
        </w:rPr>
      </w:pPr>
    </w:p>
    <w:p w14:paraId="01F47B91" w14:textId="77777777" w:rsidR="00700DAF" w:rsidRDefault="00700DAF" w:rsidP="00700DAF">
      <w:pPr>
        <w:numPr>
          <w:ilvl w:val="1"/>
          <w:numId w:val="20"/>
        </w:numPr>
        <w:tabs>
          <w:tab w:val="left" w:pos="720"/>
        </w:tabs>
        <w:ind w:left="720" w:hanging="367"/>
        <w:rPr>
          <w:rFonts w:ascii="Symbol" w:eastAsia="Symbol" w:hAnsi="Symbol" w:cs="Symbol"/>
        </w:rPr>
      </w:pPr>
      <w:r>
        <w:t>адекватно воспринимать устную и письменную речь;</w:t>
      </w:r>
    </w:p>
    <w:p w14:paraId="1B35264C" w14:textId="77777777" w:rsidR="00700DAF" w:rsidRDefault="00700DAF" w:rsidP="00700DAF">
      <w:pPr>
        <w:spacing w:line="29" w:lineRule="exact"/>
        <w:rPr>
          <w:rFonts w:ascii="Symbol" w:eastAsia="Symbol" w:hAnsi="Symbol" w:cs="Symbol"/>
        </w:rPr>
      </w:pPr>
    </w:p>
    <w:p w14:paraId="610AE310" w14:textId="77777777" w:rsidR="00700DAF" w:rsidRDefault="00700DAF" w:rsidP="00700DAF">
      <w:pPr>
        <w:numPr>
          <w:ilvl w:val="1"/>
          <w:numId w:val="20"/>
        </w:numPr>
        <w:tabs>
          <w:tab w:val="left" w:pos="720"/>
        </w:tabs>
        <w:spacing w:line="226" w:lineRule="auto"/>
        <w:ind w:left="720" w:right="20" w:hanging="367"/>
        <w:rPr>
          <w:rFonts w:ascii="Symbol" w:eastAsia="Symbol" w:hAnsi="Symbol" w:cs="Symbol"/>
        </w:rPr>
      </w:pPr>
      <w:r>
        <w:t>точно, правильно, логично и выразительно излагать свою точку зрения по поставленной проблеме;</w:t>
      </w:r>
    </w:p>
    <w:p w14:paraId="79B5C928" w14:textId="77777777" w:rsidR="00700DAF" w:rsidRDefault="00700DAF" w:rsidP="00700DAF">
      <w:pPr>
        <w:spacing w:line="32" w:lineRule="exact"/>
        <w:rPr>
          <w:rFonts w:ascii="Symbol" w:eastAsia="Symbol" w:hAnsi="Symbol" w:cs="Symbol"/>
        </w:rPr>
      </w:pPr>
    </w:p>
    <w:p w14:paraId="4DF2F665" w14:textId="77777777" w:rsidR="00700DAF" w:rsidRDefault="00700DAF" w:rsidP="00700DAF">
      <w:pPr>
        <w:numPr>
          <w:ilvl w:val="1"/>
          <w:numId w:val="20"/>
        </w:numPr>
        <w:tabs>
          <w:tab w:val="left" w:pos="720"/>
        </w:tabs>
        <w:spacing w:line="226" w:lineRule="auto"/>
        <w:ind w:left="720" w:right="20" w:hanging="367"/>
        <w:rPr>
          <w:rFonts w:ascii="Symbol" w:eastAsia="Symbol" w:hAnsi="Symbol" w:cs="Symbol"/>
        </w:rPr>
      </w:pPr>
      <w:r>
        <w:t>соблюдать в процессе коммуникации основные нормы устной и письменной речи и правила русского речевого этикета.</w:t>
      </w:r>
    </w:p>
    <w:p w14:paraId="7CE36C0F" w14:textId="77777777" w:rsidR="00700DAF" w:rsidRDefault="00700DAF" w:rsidP="00700DAF">
      <w:pPr>
        <w:spacing w:line="277" w:lineRule="exact"/>
        <w:rPr>
          <w:rFonts w:ascii="Symbol" w:eastAsia="Symbol" w:hAnsi="Symbol" w:cs="Symbol"/>
        </w:rPr>
      </w:pPr>
    </w:p>
    <w:p w14:paraId="3BB586D1" w14:textId="77777777" w:rsidR="00700DAF" w:rsidRDefault="00700DAF" w:rsidP="00700DAF">
      <w:pPr>
        <w:ind w:left="720"/>
        <w:rPr>
          <w:rFonts w:ascii="Symbol" w:eastAsia="Symbol" w:hAnsi="Symbol" w:cs="Symbol"/>
        </w:rPr>
      </w:pPr>
      <w:r>
        <w:rPr>
          <w:i/>
          <w:iCs/>
        </w:rPr>
        <w:t>Познавательные универсальные учебные действия</w:t>
      </w:r>
      <w:r>
        <w:t>:</w:t>
      </w:r>
    </w:p>
    <w:p w14:paraId="3E01D412" w14:textId="77777777" w:rsidR="00700DAF" w:rsidRDefault="00700DAF" w:rsidP="00700DAF">
      <w:pPr>
        <w:spacing w:line="31" w:lineRule="exact"/>
        <w:rPr>
          <w:rFonts w:ascii="Symbol" w:eastAsia="Symbol" w:hAnsi="Symbol" w:cs="Symbol"/>
        </w:rPr>
      </w:pPr>
    </w:p>
    <w:p w14:paraId="67318FB4" w14:textId="77777777" w:rsidR="00700DAF" w:rsidRDefault="00700DAF" w:rsidP="00700DAF">
      <w:pPr>
        <w:numPr>
          <w:ilvl w:val="1"/>
          <w:numId w:val="20"/>
        </w:numPr>
        <w:tabs>
          <w:tab w:val="left" w:pos="720"/>
        </w:tabs>
        <w:spacing w:line="226" w:lineRule="auto"/>
        <w:ind w:left="720" w:right="20" w:hanging="367"/>
        <w:rPr>
          <w:rFonts w:ascii="Symbol" w:eastAsia="Symbol" w:hAnsi="Symbol" w:cs="Symbol"/>
        </w:rPr>
      </w:pPr>
      <w:r>
        <w:t>формулировать проблему, выдвигать аргументы, строить логическую цепь рассуждения, находить доказательства, подтверждающие или опровергающие тезис;</w:t>
      </w:r>
    </w:p>
    <w:p w14:paraId="7362CC12" w14:textId="77777777" w:rsidR="00700DAF" w:rsidRDefault="00700DAF" w:rsidP="00700DAF">
      <w:pPr>
        <w:spacing w:line="32" w:lineRule="exact"/>
        <w:rPr>
          <w:rFonts w:ascii="Symbol" w:eastAsia="Symbol" w:hAnsi="Symbol" w:cs="Symbol"/>
        </w:rPr>
      </w:pPr>
    </w:p>
    <w:p w14:paraId="303BCD05" w14:textId="77777777" w:rsidR="00700DAF" w:rsidRDefault="00700DAF" w:rsidP="00700DAF">
      <w:pPr>
        <w:numPr>
          <w:ilvl w:val="1"/>
          <w:numId w:val="20"/>
        </w:numPr>
        <w:tabs>
          <w:tab w:val="left" w:pos="720"/>
        </w:tabs>
        <w:spacing w:line="226" w:lineRule="auto"/>
        <w:ind w:left="720" w:right="20" w:hanging="367"/>
        <w:rPr>
          <w:rFonts w:ascii="Symbol" w:eastAsia="Symbol" w:hAnsi="Symbol" w:cs="Symbol"/>
        </w:rPr>
      </w:pPr>
      <w:r>
        <w:t>осуществлять библиографический поиск, извлекать необходимую информацию из различных источников;</w:t>
      </w:r>
    </w:p>
    <w:p w14:paraId="013503AD" w14:textId="77777777" w:rsidR="00700DAF" w:rsidRDefault="00700DAF" w:rsidP="00700DAF">
      <w:pPr>
        <w:spacing w:line="32" w:lineRule="exact"/>
        <w:rPr>
          <w:rFonts w:ascii="Symbol" w:eastAsia="Symbol" w:hAnsi="Symbol" w:cs="Symbol"/>
        </w:rPr>
      </w:pPr>
    </w:p>
    <w:p w14:paraId="69DAA291" w14:textId="77777777" w:rsidR="00700DAF" w:rsidRDefault="00700DAF" w:rsidP="00700DAF">
      <w:pPr>
        <w:numPr>
          <w:ilvl w:val="1"/>
          <w:numId w:val="20"/>
        </w:numPr>
        <w:tabs>
          <w:tab w:val="left" w:pos="720"/>
        </w:tabs>
        <w:spacing w:line="226" w:lineRule="auto"/>
        <w:ind w:left="720" w:right="20" w:hanging="367"/>
        <w:rPr>
          <w:rFonts w:ascii="Symbol" w:eastAsia="Symbol" w:hAnsi="Symbol" w:cs="Symbol"/>
        </w:rPr>
      </w:pPr>
      <w:r>
        <w:t>определять основную и второстепенную информацию, осмысливать цель чтения, выбирая вид чтения в зависимости от коммуникативной цели;</w:t>
      </w:r>
    </w:p>
    <w:p w14:paraId="039B80A7" w14:textId="77777777" w:rsidR="00700DAF" w:rsidRDefault="00700DAF" w:rsidP="00700DAF">
      <w:pPr>
        <w:spacing w:line="32" w:lineRule="exact"/>
        <w:rPr>
          <w:rFonts w:ascii="Symbol" w:eastAsia="Symbol" w:hAnsi="Symbol" w:cs="Symbol"/>
        </w:rPr>
      </w:pPr>
    </w:p>
    <w:p w14:paraId="7FA33BCA" w14:textId="77777777" w:rsidR="00700DAF" w:rsidRDefault="00700DAF" w:rsidP="00700DAF">
      <w:pPr>
        <w:numPr>
          <w:ilvl w:val="1"/>
          <w:numId w:val="20"/>
        </w:numPr>
        <w:tabs>
          <w:tab w:val="left" w:pos="720"/>
        </w:tabs>
        <w:spacing w:line="227" w:lineRule="auto"/>
        <w:ind w:left="720" w:right="20" w:hanging="367"/>
        <w:rPr>
          <w:rFonts w:ascii="Symbol" w:eastAsia="Symbol" w:hAnsi="Symbol" w:cs="Symbol"/>
        </w:rPr>
      </w:pPr>
      <w:r>
        <w:t>применять методы информационного поиска, в том числе с помощью компьютерных средств;</w:t>
      </w:r>
    </w:p>
    <w:p w14:paraId="3439AC45" w14:textId="77777777" w:rsidR="00700DAF" w:rsidRDefault="00700DAF" w:rsidP="00700DAF">
      <w:pPr>
        <w:spacing w:line="1" w:lineRule="exact"/>
        <w:rPr>
          <w:rFonts w:ascii="Symbol" w:eastAsia="Symbol" w:hAnsi="Symbol" w:cs="Symbol"/>
        </w:rPr>
      </w:pPr>
    </w:p>
    <w:p w14:paraId="23929E85" w14:textId="77777777" w:rsidR="00700DAF" w:rsidRDefault="00700DAF" w:rsidP="00700DAF">
      <w:pPr>
        <w:numPr>
          <w:ilvl w:val="1"/>
          <w:numId w:val="20"/>
        </w:numPr>
        <w:tabs>
          <w:tab w:val="left" w:pos="720"/>
        </w:tabs>
        <w:ind w:left="720" w:hanging="367"/>
        <w:rPr>
          <w:rFonts w:ascii="Symbol" w:eastAsia="Symbol" w:hAnsi="Symbol" w:cs="Symbol"/>
        </w:rPr>
      </w:pPr>
      <w:r>
        <w:t>перерабатывать, систематизировать информацию и предъявлять её разными способами.</w:t>
      </w:r>
    </w:p>
    <w:p w14:paraId="4AD82AC9" w14:textId="77777777" w:rsidR="00700DAF" w:rsidRDefault="00700DAF" w:rsidP="00700DAF">
      <w:pPr>
        <w:spacing w:line="273" w:lineRule="exact"/>
        <w:rPr>
          <w:rFonts w:ascii="Symbol" w:eastAsia="Symbol" w:hAnsi="Symbol" w:cs="Symbol"/>
        </w:rPr>
      </w:pPr>
    </w:p>
    <w:p w14:paraId="61EE2C05" w14:textId="77777777" w:rsidR="00700DAF" w:rsidRDefault="00700DAF" w:rsidP="00700DAF">
      <w:pPr>
        <w:ind w:left="720"/>
        <w:rPr>
          <w:rFonts w:ascii="Symbol" w:eastAsia="Symbol" w:hAnsi="Symbol" w:cs="Symbol"/>
        </w:rPr>
      </w:pPr>
      <w:r>
        <w:rPr>
          <w:i/>
          <w:iCs/>
        </w:rPr>
        <w:t>Регулятивные универсальные учебные действия</w:t>
      </w:r>
      <w:r>
        <w:t>:</w:t>
      </w:r>
    </w:p>
    <w:p w14:paraId="091BB534" w14:textId="77777777" w:rsidR="00700DAF" w:rsidRDefault="00700DAF" w:rsidP="00700DAF">
      <w:pPr>
        <w:spacing w:line="1" w:lineRule="exact"/>
        <w:rPr>
          <w:rFonts w:ascii="Symbol" w:eastAsia="Symbol" w:hAnsi="Symbol" w:cs="Symbol"/>
        </w:rPr>
      </w:pPr>
    </w:p>
    <w:p w14:paraId="07034943" w14:textId="77777777" w:rsidR="00700DAF" w:rsidRDefault="00700DAF" w:rsidP="00700DAF">
      <w:pPr>
        <w:numPr>
          <w:ilvl w:val="1"/>
          <w:numId w:val="20"/>
        </w:numPr>
        <w:tabs>
          <w:tab w:val="left" w:pos="720"/>
        </w:tabs>
        <w:ind w:left="720" w:hanging="367"/>
        <w:rPr>
          <w:rFonts w:ascii="Symbol" w:eastAsia="Symbol" w:hAnsi="Symbol" w:cs="Symbol"/>
        </w:rPr>
      </w:pPr>
      <w:r>
        <w:t>ставить и адекватно формулировать цель деятельности;</w:t>
      </w:r>
    </w:p>
    <w:p w14:paraId="241E39C0" w14:textId="77777777" w:rsidR="00700DAF" w:rsidRDefault="00700DAF" w:rsidP="00700DAF">
      <w:pPr>
        <w:numPr>
          <w:ilvl w:val="1"/>
          <w:numId w:val="20"/>
        </w:numPr>
        <w:tabs>
          <w:tab w:val="left" w:pos="720"/>
        </w:tabs>
        <w:spacing w:line="239" w:lineRule="auto"/>
        <w:ind w:left="720" w:hanging="367"/>
        <w:rPr>
          <w:rFonts w:ascii="Symbol" w:eastAsia="Symbol" w:hAnsi="Symbol" w:cs="Symbol"/>
        </w:rPr>
      </w:pPr>
      <w:r>
        <w:t>планировать последовательность действий и при необходимости изменять её;</w:t>
      </w:r>
    </w:p>
    <w:p w14:paraId="369A4D3F" w14:textId="77777777" w:rsidR="00700DAF" w:rsidRDefault="00700DAF" w:rsidP="00700DAF">
      <w:pPr>
        <w:numPr>
          <w:ilvl w:val="1"/>
          <w:numId w:val="20"/>
        </w:numPr>
        <w:tabs>
          <w:tab w:val="left" w:pos="720"/>
        </w:tabs>
        <w:spacing w:line="239" w:lineRule="auto"/>
        <w:ind w:left="720" w:hanging="367"/>
        <w:rPr>
          <w:rFonts w:ascii="Symbol" w:eastAsia="Symbol" w:hAnsi="Symbol" w:cs="Symbol"/>
        </w:rPr>
      </w:pPr>
      <w:r>
        <w:t xml:space="preserve">осуществлять самоконтроль, самооценку, </w:t>
      </w:r>
      <w:proofErr w:type="spellStart"/>
      <w:r>
        <w:t>самокоррекцию</w:t>
      </w:r>
      <w:proofErr w:type="spellEnd"/>
      <w:r>
        <w:t>.</w:t>
      </w:r>
    </w:p>
    <w:p w14:paraId="58924333" w14:textId="77777777" w:rsidR="00700DAF" w:rsidRDefault="00700DAF" w:rsidP="00700DAF">
      <w:pPr>
        <w:spacing w:line="286" w:lineRule="exact"/>
        <w:rPr>
          <w:sz w:val="20"/>
          <w:szCs w:val="20"/>
        </w:rPr>
      </w:pPr>
    </w:p>
    <w:p w14:paraId="7E28E925" w14:textId="77777777" w:rsidR="00700DAF" w:rsidRDefault="00700DAF" w:rsidP="00700DAF">
      <w:pPr>
        <w:spacing w:line="236" w:lineRule="auto"/>
        <w:ind w:right="20" w:firstLine="300"/>
        <w:jc w:val="both"/>
        <w:rPr>
          <w:sz w:val="20"/>
          <w:szCs w:val="20"/>
        </w:rPr>
      </w:pPr>
      <w:r>
        <w:t>Обучение русскому языку в основной школе должно обеспечить общекультурный уровень человека, способного в дальнейшем продолжить обучение в различных образовательных учреждениях.</w:t>
      </w:r>
    </w:p>
    <w:p w14:paraId="028526AF" w14:textId="77777777" w:rsidR="00700DAF" w:rsidRDefault="00700DAF" w:rsidP="00700DAF">
      <w:pPr>
        <w:sectPr w:rsidR="00700DAF">
          <w:pgSz w:w="11900" w:h="16838"/>
          <w:pgMar w:top="854" w:right="846" w:bottom="598" w:left="1140" w:header="0" w:footer="0" w:gutter="0"/>
          <w:cols w:space="720" w:equalWidth="0">
            <w:col w:w="9920"/>
          </w:cols>
        </w:sectPr>
      </w:pPr>
    </w:p>
    <w:p w14:paraId="44A3987F" w14:textId="228CF7C8" w:rsidR="00BA3E9C" w:rsidRPr="00667AE8" w:rsidRDefault="00BA3E9C" w:rsidP="00BA3E9C">
      <w:pPr>
        <w:jc w:val="center"/>
        <w:rPr>
          <w:b/>
        </w:rPr>
      </w:pPr>
      <w:r w:rsidRPr="00667AE8">
        <w:rPr>
          <w:b/>
        </w:rPr>
        <w:lastRenderedPageBreak/>
        <w:t>ПЛАНИРУЕМЫЕ РЕЗУЛЬТАТЫ ОСВОЕНИЯ УЧЕБНОГО КУРСА</w:t>
      </w:r>
    </w:p>
    <w:p w14:paraId="531E29B6" w14:textId="77777777" w:rsidR="00BA3E9C" w:rsidRPr="00667AE8" w:rsidRDefault="00BA3E9C" w:rsidP="00BA3E9C">
      <w:pPr>
        <w:jc w:val="center"/>
        <w:rPr>
          <w:b/>
          <w:i/>
        </w:rPr>
      </w:pPr>
    </w:p>
    <w:p w14:paraId="47330255" w14:textId="77777777" w:rsidR="00BA3E9C" w:rsidRPr="00667AE8" w:rsidRDefault="00BA3E9C" w:rsidP="00BA3E9C">
      <w:pPr>
        <w:jc w:val="both"/>
        <w:rPr>
          <w:b/>
        </w:rPr>
      </w:pPr>
      <w:r w:rsidRPr="008F79EF">
        <w:rPr>
          <w:b/>
          <w:iCs/>
        </w:rPr>
        <w:t xml:space="preserve">Личностные </w:t>
      </w:r>
      <w:r w:rsidRPr="00667AE8">
        <w:rPr>
          <w:b/>
        </w:rPr>
        <w:t xml:space="preserve"> результаты:</w:t>
      </w:r>
    </w:p>
    <w:p w14:paraId="0AED6135" w14:textId="77777777" w:rsidR="00BA3E9C" w:rsidRPr="00667AE8" w:rsidRDefault="00BA3E9C" w:rsidP="00BA3E9C">
      <w:pPr>
        <w:jc w:val="both"/>
      </w:pPr>
      <w:r w:rsidRPr="00667AE8"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14:paraId="4FB6D810" w14:textId="77777777" w:rsidR="00BA3E9C" w:rsidRPr="00667AE8" w:rsidRDefault="00BA3E9C" w:rsidP="00BA3E9C">
      <w:pPr>
        <w:jc w:val="both"/>
      </w:pPr>
      <w:r w:rsidRPr="00667AE8"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14:paraId="711C7BCD" w14:textId="481E2CA1" w:rsidR="00BA3E9C" w:rsidRPr="00667AE8" w:rsidRDefault="00BA3E9C" w:rsidP="00BA3E9C">
      <w:pPr>
        <w:jc w:val="both"/>
      </w:pPr>
      <w:r w:rsidRPr="00667AE8">
        <w:t>3) 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14:paraId="6CC65218" w14:textId="77777777" w:rsidR="00BA3E9C" w:rsidRPr="00667AE8" w:rsidRDefault="00BA3E9C" w:rsidP="00BA3E9C">
      <w:pPr>
        <w:jc w:val="both"/>
        <w:rPr>
          <w:b/>
        </w:rPr>
      </w:pPr>
      <w:r w:rsidRPr="008F79EF">
        <w:rPr>
          <w:b/>
          <w:iCs/>
        </w:rPr>
        <w:t>Метапредметные</w:t>
      </w:r>
      <w:r w:rsidRPr="00667AE8">
        <w:rPr>
          <w:b/>
          <w:i/>
        </w:rPr>
        <w:t xml:space="preserve"> </w:t>
      </w:r>
      <w:r w:rsidRPr="00667AE8">
        <w:rPr>
          <w:b/>
        </w:rPr>
        <w:t xml:space="preserve"> результаты:</w:t>
      </w:r>
    </w:p>
    <w:p w14:paraId="0F484ED8" w14:textId="77777777" w:rsidR="00BA3E9C" w:rsidRPr="00667AE8" w:rsidRDefault="00BA3E9C" w:rsidP="00BA3E9C">
      <w:pPr>
        <w:jc w:val="both"/>
      </w:pPr>
      <w:r w:rsidRPr="00667AE8">
        <w:t>1) владение всеми видами речевой деятельности:</w:t>
      </w:r>
    </w:p>
    <w:p w14:paraId="64056C23" w14:textId="77777777" w:rsidR="00BA3E9C" w:rsidRPr="00667AE8" w:rsidRDefault="00BA3E9C" w:rsidP="00BA3E9C">
      <w:pPr>
        <w:jc w:val="both"/>
      </w:pPr>
      <w:r w:rsidRPr="00667AE8">
        <w:t>адекватное понимание информации устного и письменного сообщения;</w:t>
      </w:r>
    </w:p>
    <w:p w14:paraId="3F127958" w14:textId="77777777" w:rsidR="00BA3E9C" w:rsidRPr="00667AE8" w:rsidRDefault="00BA3E9C" w:rsidP="00BA3E9C">
      <w:pPr>
        <w:jc w:val="both"/>
      </w:pPr>
      <w:r w:rsidRPr="00667AE8">
        <w:t>владение разными видами чтения;</w:t>
      </w:r>
    </w:p>
    <w:p w14:paraId="42C5FDC2" w14:textId="77777777" w:rsidR="00BA3E9C" w:rsidRPr="00667AE8" w:rsidRDefault="00BA3E9C" w:rsidP="00BA3E9C">
      <w:pPr>
        <w:jc w:val="both"/>
      </w:pPr>
      <w:r w:rsidRPr="00667AE8"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</w:t>
      </w:r>
    </w:p>
    <w:p w14:paraId="40A4DEAF" w14:textId="77777777" w:rsidR="00BA3E9C" w:rsidRPr="00667AE8" w:rsidRDefault="00BA3E9C" w:rsidP="00BA3E9C">
      <w:pPr>
        <w:jc w:val="both"/>
      </w:pPr>
      <w:r w:rsidRPr="00667AE8">
        <w:t>овладение приёмами отбора и систематизации материала на определённую тему; умение вести самостоятельный поиск информации, её анализ и отбор; способность к преобразованию, сохранению и передаче информации, полученной в результате чтения или аудирования, с помощью технических средств и информационных технологий;</w:t>
      </w:r>
    </w:p>
    <w:p w14:paraId="0FFFA5EF" w14:textId="77777777" w:rsidR="00BA3E9C" w:rsidRPr="00667AE8" w:rsidRDefault="00BA3E9C" w:rsidP="00BA3E9C">
      <w:pPr>
        <w:jc w:val="both"/>
      </w:pPr>
      <w:r w:rsidRPr="00667AE8">
        <w:t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14:paraId="5D8D8ACE" w14:textId="77777777" w:rsidR="00BA3E9C" w:rsidRPr="00667AE8" w:rsidRDefault="00BA3E9C" w:rsidP="00BA3E9C">
      <w:pPr>
        <w:jc w:val="both"/>
      </w:pPr>
      <w:r w:rsidRPr="00667AE8">
        <w:t>способность свободно, правильно излагать свои мысли в устной и письменной форме;</w:t>
      </w:r>
    </w:p>
    <w:p w14:paraId="1A12D788" w14:textId="77777777" w:rsidR="00BA3E9C" w:rsidRPr="00667AE8" w:rsidRDefault="00BA3E9C" w:rsidP="00BA3E9C">
      <w:pPr>
        <w:jc w:val="both"/>
      </w:pPr>
      <w:r w:rsidRPr="00667AE8">
        <w:t>умение выступать перед аудиторией сверстников с небольшими сообщениями, докладом</w:t>
      </w:r>
    </w:p>
    <w:p w14:paraId="5FE335F3" w14:textId="77777777" w:rsidR="00BA3E9C" w:rsidRPr="00667AE8" w:rsidRDefault="00BA3E9C" w:rsidP="00BA3E9C">
      <w:pPr>
        <w:jc w:val="both"/>
      </w:pPr>
      <w:r w:rsidRPr="00667AE8">
        <w:t>2) 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полученные знания, умения и навыки анализа языковых явлений на межпредметном уровне (на уроках иностранного языка, литературы и др.);</w:t>
      </w:r>
    </w:p>
    <w:p w14:paraId="2D9A5428" w14:textId="0C5433AA" w:rsidR="00BA3E9C" w:rsidRPr="008F79EF" w:rsidRDefault="00BA3E9C" w:rsidP="00BA3E9C">
      <w:pPr>
        <w:jc w:val="both"/>
      </w:pPr>
      <w:r w:rsidRPr="00667AE8">
        <w:t>3) коммуникативно-целесообразное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14:paraId="4D711B70" w14:textId="77777777" w:rsidR="00BA3E9C" w:rsidRPr="00667AE8" w:rsidRDefault="00BA3E9C" w:rsidP="00BA3E9C">
      <w:pPr>
        <w:jc w:val="both"/>
        <w:rPr>
          <w:b/>
        </w:rPr>
      </w:pPr>
      <w:r w:rsidRPr="008F79EF">
        <w:rPr>
          <w:b/>
          <w:iCs/>
        </w:rPr>
        <w:t>Предметные</w:t>
      </w:r>
      <w:r w:rsidRPr="00667AE8">
        <w:rPr>
          <w:b/>
          <w:i/>
        </w:rPr>
        <w:t xml:space="preserve"> </w:t>
      </w:r>
      <w:r w:rsidRPr="00667AE8">
        <w:rPr>
          <w:b/>
        </w:rPr>
        <w:t>результаты:</w:t>
      </w:r>
    </w:p>
    <w:p w14:paraId="07367919" w14:textId="77777777" w:rsidR="00BA3E9C" w:rsidRPr="00667AE8" w:rsidRDefault="00BA3E9C" w:rsidP="00BA3E9C">
      <w:pPr>
        <w:jc w:val="both"/>
      </w:pPr>
      <w:r w:rsidRPr="00667AE8">
        <w:t>1) представление о русском языке как языке русского народа, государственном языке Российской Федерации, средстве межнационального общения, консолидации и единения народов России; о связи языка и культуры народа; роли родного языка в жизни человека и общества;</w:t>
      </w:r>
    </w:p>
    <w:p w14:paraId="4FD06CA7" w14:textId="77777777" w:rsidR="00BA3E9C" w:rsidRPr="00667AE8" w:rsidRDefault="00BA3E9C" w:rsidP="00BA3E9C">
      <w:pPr>
        <w:jc w:val="both"/>
      </w:pPr>
      <w:r w:rsidRPr="00667AE8">
        <w:lastRenderedPageBreak/>
        <w:t>2) понимание определяющей роли языка в развитии интеллектуальных и творческих способностей личности, при получении образования, а также роли русского языка в процессе самообразования;</w:t>
      </w:r>
    </w:p>
    <w:p w14:paraId="09E521D5" w14:textId="77777777" w:rsidR="00BA3E9C" w:rsidRPr="00667AE8" w:rsidRDefault="00BA3E9C" w:rsidP="00BA3E9C">
      <w:pPr>
        <w:jc w:val="both"/>
      </w:pPr>
      <w:r w:rsidRPr="00667AE8">
        <w:t>3) владение всеми видами речевой деятельности:</w:t>
      </w:r>
    </w:p>
    <w:p w14:paraId="364F8FB8" w14:textId="77777777" w:rsidR="00BA3E9C" w:rsidRPr="00667AE8" w:rsidRDefault="00BA3E9C" w:rsidP="00BA3E9C">
      <w:pPr>
        <w:jc w:val="both"/>
        <w:rPr>
          <w:b/>
          <w:i/>
        </w:rPr>
      </w:pPr>
      <w:r w:rsidRPr="00667AE8">
        <w:rPr>
          <w:b/>
          <w:i/>
        </w:rPr>
        <w:t>аудирование и чтение:</w:t>
      </w:r>
    </w:p>
    <w:p w14:paraId="2549472F" w14:textId="77777777" w:rsidR="00BA3E9C" w:rsidRPr="00667AE8" w:rsidRDefault="00BA3E9C" w:rsidP="00BA3E9C">
      <w:pPr>
        <w:jc w:val="both"/>
      </w:pPr>
      <w:r w:rsidRPr="00667AE8">
        <w:t>адекватное понимание информации устного и письменного сообщения (цели, темы текста, основной и дополнительной информации);</w:t>
      </w:r>
    </w:p>
    <w:p w14:paraId="073C988A" w14:textId="77777777" w:rsidR="00BA3E9C" w:rsidRPr="00667AE8" w:rsidRDefault="00BA3E9C" w:rsidP="00BA3E9C">
      <w:pPr>
        <w:jc w:val="both"/>
      </w:pPr>
      <w:r w:rsidRPr="00667AE8">
        <w:t>владение разными видами чтения (поисковым/просмотровым, ознакомительным, изучающим) текстов разных стилей и жанров;</w:t>
      </w:r>
    </w:p>
    <w:p w14:paraId="3AB49E08" w14:textId="77777777" w:rsidR="00BA3E9C" w:rsidRPr="00667AE8" w:rsidRDefault="00BA3E9C" w:rsidP="00BA3E9C">
      <w:pPr>
        <w:jc w:val="both"/>
      </w:pPr>
      <w:r w:rsidRPr="00667AE8">
        <w:t>владение умениями информационной переработки прочитанного текста (план, тезисы), приёмами работы с книгой, периодическими изданиями;</w:t>
      </w:r>
    </w:p>
    <w:p w14:paraId="3E1F5FB7" w14:textId="77777777" w:rsidR="00BA3E9C" w:rsidRPr="00667AE8" w:rsidRDefault="00BA3E9C" w:rsidP="00BA3E9C">
      <w:pPr>
        <w:jc w:val="both"/>
      </w:pPr>
      <w:r w:rsidRPr="00667AE8">
        <w:t>способность свободно пользоваться словарями различных типов, справочной литературой, в том числе и на электронных носителях;</w:t>
      </w:r>
    </w:p>
    <w:p w14:paraId="54A7BBE8" w14:textId="77777777" w:rsidR="00BA3E9C" w:rsidRPr="00667AE8" w:rsidRDefault="00BA3E9C" w:rsidP="00BA3E9C">
      <w:pPr>
        <w:jc w:val="both"/>
      </w:pPr>
      <w:r w:rsidRPr="00667AE8">
        <w:t xml:space="preserve">адекватное восприятие на слух текстов разных стилей и жанров; владение различными видами аудирования (с полным пониманием </w:t>
      </w:r>
      <w:proofErr w:type="spellStart"/>
      <w:r w:rsidRPr="00667AE8">
        <w:t>аудиотекста</w:t>
      </w:r>
      <w:proofErr w:type="spellEnd"/>
      <w:r w:rsidRPr="00667AE8">
        <w:t>, с пониманием основного содержания, с выборочным извлечением информации);</w:t>
      </w:r>
    </w:p>
    <w:p w14:paraId="41E0979C" w14:textId="77777777" w:rsidR="00BA3E9C" w:rsidRPr="00667AE8" w:rsidRDefault="00BA3E9C" w:rsidP="00BA3E9C">
      <w:pPr>
        <w:jc w:val="both"/>
      </w:pPr>
      <w:r w:rsidRPr="00667AE8">
        <w:t>умение сравнивать речевые высказывания с точки зрения их содержания, принадлежности к определённой функциональной разновидности языка и использованных языковых средств;</w:t>
      </w:r>
    </w:p>
    <w:p w14:paraId="60251DD4" w14:textId="77777777" w:rsidR="00BA3E9C" w:rsidRPr="00667AE8" w:rsidRDefault="00BA3E9C" w:rsidP="00BA3E9C">
      <w:pPr>
        <w:jc w:val="both"/>
        <w:rPr>
          <w:b/>
          <w:i/>
        </w:rPr>
      </w:pPr>
      <w:r w:rsidRPr="00667AE8">
        <w:rPr>
          <w:i/>
        </w:rPr>
        <w:t xml:space="preserve"> </w:t>
      </w:r>
      <w:r w:rsidRPr="00667AE8">
        <w:rPr>
          <w:b/>
          <w:i/>
        </w:rPr>
        <w:t>говорение и письмо:</w:t>
      </w:r>
    </w:p>
    <w:p w14:paraId="0AF625E9" w14:textId="77777777" w:rsidR="00BA3E9C" w:rsidRPr="00667AE8" w:rsidRDefault="00BA3E9C" w:rsidP="00BA3E9C">
      <w:pPr>
        <w:jc w:val="both"/>
      </w:pPr>
      <w:r w:rsidRPr="00667AE8">
        <w:t>умение воспроизводить в устной и письменной форме прослушанный или прочитанный текст с заданной степенью свёрнутости (пересказ, план, тезисы);</w:t>
      </w:r>
    </w:p>
    <w:p w14:paraId="20191198" w14:textId="77777777" w:rsidR="00BA3E9C" w:rsidRPr="00667AE8" w:rsidRDefault="00BA3E9C" w:rsidP="00BA3E9C">
      <w:pPr>
        <w:jc w:val="both"/>
      </w:pPr>
      <w:r w:rsidRPr="00667AE8">
        <w:t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др.), адекватно выражать своё отношение к фактам и явлениям окружающей действительности, к прочитанному, услышанному, увиденному;</w:t>
      </w:r>
    </w:p>
    <w:p w14:paraId="7CC4C5AA" w14:textId="77777777" w:rsidR="00BA3E9C" w:rsidRPr="00667AE8" w:rsidRDefault="00BA3E9C" w:rsidP="00BA3E9C">
      <w:pPr>
        <w:jc w:val="both"/>
      </w:pPr>
      <w:r w:rsidRPr="00667AE8">
        <w:t xml:space="preserve">умение создавать устные и письменные тексты разных </w:t>
      </w:r>
      <w:proofErr w:type="gramStart"/>
      <w:r w:rsidRPr="00667AE8">
        <w:t>типов  и</w:t>
      </w:r>
      <w:proofErr w:type="gramEnd"/>
      <w:r w:rsidRPr="00667AE8">
        <w:t xml:space="preserve"> стилей речи с учётом замысла, адресата и ситуации общения; создавать тексты различных жанров (рассказ, отзыв, письмо, расписка, доверенность, заявление), осуществляя при этом осознанный выбор и организацию языковых средств в соответствии с коммуникативной задачей;</w:t>
      </w:r>
    </w:p>
    <w:p w14:paraId="23DFF59C" w14:textId="77777777" w:rsidR="00BA3E9C" w:rsidRPr="00667AE8" w:rsidRDefault="00BA3E9C" w:rsidP="00BA3E9C">
      <w:pPr>
        <w:jc w:val="both"/>
      </w:pPr>
      <w:r w:rsidRPr="00667AE8">
        <w:t>владение различными видами монолога и диалога; выступление перед аудиторией сверстников с небольшими сообщениями, докладом;</w:t>
      </w:r>
    </w:p>
    <w:p w14:paraId="61DE160C" w14:textId="77777777" w:rsidR="00BA3E9C" w:rsidRPr="00667AE8" w:rsidRDefault="00BA3E9C" w:rsidP="00BA3E9C">
      <w:pPr>
        <w:jc w:val="both"/>
      </w:pPr>
      <w:r w:rsidRPr="00667AE8">
        <w:t>соблюдение в практике речевого общения основных орфоэпических, лексических, грамматических норм современного русского литературного языка; стилистически корректное использование лексики и фразеологии; соблюдение в практике письма основных правил орфографии и пунктуации;</w:t>
      </w:r>
    </w:p>
    <w:p w14:paraId="2000A2ED" w14:textId="77777777" w:rsidR="00BA3E9C" w:rsidRPr="00667AE8" w:rsidRDefault="00BA3E9C" w:rsidP="00BA3E9C">
      <w:pPr>
        <w:jc w:val="both"/>
      </w:pPr>
      <w:r w:rsidRPr="00667AE8">
        <w:t xml:space="preserve">способность участвовать в речевом общении с соблюдением норм речевого этикета; уместно пользоваться внеязыковыми средствами общения в различных жизненных ситуациях общения; </w:t>
      </w:r>
    </w:p>
    <w:p w14:paraId="53772C66" w14:textId="77777777" w:rsidR="00BA3E9C" w:rsidRPr="00667AE8" w:rsidRDefault="00BA3E9C" w:rsidP="00BA3E9C">
      <w:pPr>
        <w:jc w:val="both"/>
      </w:pPr>
      <w:r w:rsidRPr="00667AE8">
        <w:t>осуществление речевого самоконтроля; способность оценивать свою речь с точки зрения её содержания, языкового оформления и эффективности в достижении поставленных коммуникативных задач; умение находить грамматические и речевые ошибки, недочёты, исправлять их; совершенствовать и редактировать собственные тексты;</w:t>
      </w:r>
    </w:p>
    <w:p w14:paraId="1DEF17C7" w14:textId="77777777" w:rsidR="00BA3E9C" w:rsidRPr="00667AE8" w:rsidRDefault="00BA3E9C" w:rsidP="00BA3E9C">
      <w:pPr>
        <w:jc w:val="both"/>
      </w:pPr>
      <w:r w:rsidRPr="00667AE8">
        <w:t>4) усвоение основ научных знаний о родном языке; понимание взаимосвязи его уровней и единиц;</w:t>
      </w:r>
    </w:p>
    <w:p w14:paraId="786FF525" w14:textId="77777777" w:rsidR="00BA3E9C" w:rsidRPr="00667AE8" w:rsidRDefault="00BA3E9C" w:rsidP="00BA3E9C">
      <w:pPr>
        <w:jc w:val="both"/>
      </w:pPr>
      <w:r w:rsidRPr="00667AE8">
        <w:lastRenderedPageBreak/>
        <w:t>5) освоение базовых понятий лингвистики: лингвистика и её основные разделы; язык и речь, речевое общение, речь устная и письменная; монолог и диалог; ситуация речевого общения; функционально-смысловые типы речи (повествование, описание, рассуждение); текст; основные единицы языка, их признаки и особенности употребления в речи;</w:t>
      </w:r>
    </w:p>
    <w:p w14:paraId="7A1C940F" w14:textId="77777777" w:rsidR="00BA3E9C" w:rsidRPr="00667AE8" w:rsidRDefault="00BA3E9C" w:rsidP="00BA3E9C">
      <w:pPr>
        <w:jc w:val="both"/>
      </w:pPr>
      <w:r w:rsidRPr="00667AE8">
        <w:t>6)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предложения; анализ текста с точки зрения его содержания, основных признаков и структуры, принадлежности к определённым функциональным разновидностям языка, особенностей языкового оформления, использования выразительных средств языка;</w:t>
      </w:r>
    </w:p>
    <w:p w14:paraId="17707E6B" w14:textId="149B4CA3" w:rsidR="00BA3E9C" w:rsidRPr="00667AE8" w:rsidRDefault="00BA3E9C" w:rsidP="00BA3E9C">
      <w:pPr>
        <w:jc w:val="both"/>
        <w:rPr>
          <w:color w:val="444444"/>
        </w:rPr>
      </w:pPr>
      <w:r w:rsidRPr="00667AE8">
        <w:t>7)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</w:t>
      </w:r>
      <w:r w:rsidRPr="00667AE8">
        <w:rPr>
          <w:color w:val="444444"/>
        </w:rPr>
        <w:t>.</w:t>
      </w:r>
    </w:p>
    <w:p w14:paraId="51AE9A8C" w14:textId="77777777" w:rsidR="00BA3E9C" w:rsidRPr="00667AE8" w:rsidRDefault="00BA3E9C" w:rsidP="00BA3E9C">
      <w:pPr>
        <w:jc w:val="both"/>
        <w:rPr>
          <w:b/>
          <w:i/>
        </w:rPr>
      </w:pPr>
      <w:r w:rsidRPr="00667AE8">
        <w:rPr>
          <w:b/>
          <w:bCs/>
          <w:i/>
        </w:rPr>
        <w:t>Речь и речевое общение.</w:t>
      </w:r>
    </w:p>
    <w:p w14:paraId="326BD83C" w14:textId="7FEC0ABE" w:rsidR="00BA3E9C" w:rsidRPr="00667AE8" w:rsidRDefault="001228C3" w:rsidP="00BA3E9C">
      <w:pPr>
        <w:jc w:val="both"/>
        <w:rPr>
          <w:b/>
        </w:rPr>
      </w:pPr>
      <w:r w:rsidRPr="00667AE8">
        <w:rPr>
          <w:b/>
        </w:rPr>
        <w:t>Выпускник</w:t>
      </w:r>
      <w:r w:rsidR="00BA3E9C" w:rsidRPr="00667AE8">
        <w:rPr>
          <w:b/>
        </w:rPr>
        <w:t xml:space="preserve">  научится:</w:t>
      </w:r>
    </w:p>
    <w:p w14:paraId="6E53346F" w14:textId="77777777" w:rsidR="00BA3E9C" w:rsidRPr="00667AE8" w:rsidRDefault="00BA3E9C" w:rsidP="00BA3E9C">
      <w:pPr>
        <w:jc w:val="both"/>
      </w:pPr>
      <w:r w:rsidRPr="00667AE8">
        <w:t>• использовать различные виды монолога (повествование, описание, рассуждение; сочетание разных видов монолога) в различных ситуациях общения;</w:t>
      </w:r>
    </w:p>
    <w:p w14:paraId="090F80D6" w14:textId="77777777" w:rsidR="00BA3E9C" w:rsidRPr="00667AE8" w:rsidRDefault="00BA3E9C" w:rsidP="00BA3E9C">
      <w:pPr>
        <w:jc w:val="both"/>
      </w:pPr>
      <w:r w:rsidRPr="00667AE8">
        <w:t>• использовать различные виды диалога в ситуациях формального и неформального, межличностного и межкультурного общения;</w:t>
      </w:r>
    </w:p>
    <w:p w14:paraId="32CE449F" w14:textId="77777777" w:rsidR="00BA3E9C" w:rsidRPr="00667AE8" w:rsidRDefault="00BA3E9C" w:rsidP="00BA3E9C">
      <w:pPr>
        <w:jc w:val="both"/>
      </w:pPr>
      <w:r w:rsidRPr="00667AE8">
        <w:t>• соблюдать нормы речевого поведения в типичных ситуациях общения;</w:t>
      </w:r>
    </w:p>
    <w:p w14:paraId="2E2B480D" w14:textId="77777777" w:rsidR="00BA3E9C" w:rsidRPr="00667AE8" w:rsidRDefault="00BA3E9C" w:rsidP="00BA3E9C">
      <w:pPr>
        <w:jc w:val="both"/>
      </w:pPr>
      <w:r w:rsidRPr="00667AE8">
        <w:t>• 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</w:t>
      </w:r>
    </w:p>
    <w:p w14:paraId="4D77EEB7" w14:textId="77777777" w:rsidR="00BA3E9C" w:rsidRPr="00667AE8" w:rsidRDefault="00BA3E9C" w:rsidP="00BA3E9C">
      <w:pPr>
        <w:jc w:val="both"/>
      </w:pPr>
      <w:r w:rsidRPr="00667AE8">
        <w:t>• предупреждать коммуникативные неудачи в процессе речевого общения.</w:t>
      </w:r>
    </w:p>
    <w:p w14:paraId="0D0DD413" w14:textId="74BA84BF" w:rsidR="00BA3E9C" w:rsidRPr="00667AE8" w:rsidRDefault="001228C3" w:rsidP="00BA3E9C">
      <w:pPr>
        <w:jc w:val="both"/>
        <w:rPr>
          <w:b/>
        </w:rPr>
      </w:pPr>
      <w:r w:rsidRPr="00667AE8">
        <w:rPr>
          <w:b/>
          <w:iCs/>
        </w:rPr>
        <w:t>Выпускник</w:t>
      </w:r>
      <w:r w:rsidR="00BA3E9C" w:rsidRPr="00667AE8">
        <w:rPr>
          <w:b/>
          <w:iCs/>
        </w:rPr>
        <w:t xml:space="preserve">  получит возможность научиться:</w:t>
      </w:r>
    </w:p>
    <w:p w14:paraId="668D9E76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>выступать перед аудиторией с небольшим докладом; публично представлять проект, реферат; публично защищать свою позицию;</w:t>
      </w:r>
    </w:p>
    <w:p w14:paraId="62051298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>участвовать в коллективном обсуждении проблем, аргументировать собственную позицию, доказывать её, убеждать;</w:t>
      </w:r>
    </w:p>
    <w:p w14:paraId="77A7497A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>понимать основные причины коммуникативных неудач и объяснять их.</w:t>
      </w:r>
    </w:p>
    <w:p w14:paraId="67BABB9D" w14:textId="77777777" w:rsidR="00BA3E9C" w:rsidRPr="00667AE8" w:rsidRDefault="00BA3E9C" w:rsidP="00BA3E9C">
      <w:pPr>
        <w:jc w:val="both"/>
        <w:rPr>
          <w:b/>
          <w:i/>
        </w:rPr>
      </w:pPr>
      <w:r w:rsidRPr="00667AE8">
        <w:rPr>
          <w:b/>
          <w:bCs/>
          <w:i/>
        </w:rPr>
        <w:t>Речевая деятельность.</w:t>
      </w:r>
    </w:p>
    <w:p w14:paraId="01BC5E44" w14:textId="77777777" w:rsidR="00BA3E9C" w:rsidRPr="00667AE8" w:rsidRDefault="00BA3E9C" w:rsidP="00BA3E9C">
      <w:pPr>
        <w:jc w:val="both"/>
        <w:rPr>
          <w:b/>
          <w:i/>
        </w:rPr>
      </w:pPr>
      <w:r w:rsidRPr="00667AE8">
        <w:rPr>
          <w:b/>
          <w:bCs/>
          <w:i/>
          <w:iCs/>
        </w:rPr>
        <w:t>Аудирование</w:t>
      </w:r>
    </w:p>
    <w:p w14:paraId="3278FD38" w14:textId="1A04C07A" w:rsidR="00BA3E9C" w:rsidRPr="00667AE8" w:rsidRDefault="001228C3" w:rsidP="00BA3E9C">
      <w:pPr>
        <w:jc w:val="both"/>
        <w:rPr>
          <w:b/>
        </w:rPr>
      </w:pPr>
      <w:r w:rsidRPr="00667AE8">
        <w:rPr>
          <w:b/>
        </w:rPr>
        <w:t>Выпускник</w:t>
      </w:r>
      <w:r w:rsidR="00BA3E9C" w:rsidRPr="00667AE8">
        <w:rPr>
          <w:b/>
        </w:rPr>
        <w:t xml:space="preserve">  научится:</w:t>
      </w:r>
    </w:p>
    <w:p w14:paraId="66970EC2" w14:textId="77777777" w:rsidR="00BA3E9C" w:rsidRPr="00667AE8" w:rsidRDefault="00BA3E9C" w:rsidP="00BA3E9C">
      <w:pPr>
        <w:jc w:val="both"/>
      </w:pPr>
      <w:r w:rsidRPr="00667AE8">
        <w:t xml:space="preserve">• различным видам аудирования (с полным пониманием </w:t>
      </w:r>
      <w:proofErr w:type="spellStart"/>
      <w:r w:rsidRPr="00667AE8">
        <w:t>аудиотекста</w:t>
      </w:r>
      <w:proofErr w:type="spellEnd"/>
      <w:r w:rsidRPr="00667AE8">
        <w:t xml:space="preserve">, с пониманием основного содержания, с выборочным извлечением информации); передавать содержание </w:t>
      </w:r>
      <w:proofErr w:type="spellStart"/>
      <w:r w:rsidRPr="00667AE8">
        <w:t>аудиотекста</w:t>
      </w:r>
      <w:proofErr w:type="spellEnd"/>
      <w:r w:rsidRPr="00667AE8">
        <w:t xml:space="preserve"> в соответствии с заданной коммуникативной задачей в устной форме;</w:t>
      </w:r>
    </w:p>
    <w:p w14:paraId="4C1E08E9" w14:textId="77777777" w:rsidR="00BA3E9C" w:rsidRPr="00667AE8" w:rsidRDefault="00BA3E9C" w:rsidP="00BA3E9C">
      <w:pPr>
        <w:jc w:val="both"/>
      </w:pPr>
      <w:r w:rsidRPr="00667AE8">
        <w:t xml:space="preserve">• понимать и формулировать в устной форме тему, коммуникативную задачу, основную мысль, логику изложения учебно-научного, публицистического, официально-делового, художественного </w:t>
      </w:r>
      <w:proofErr w:type="spellStart"/>
      <w:r w:rsidRPr="00667AE8">
        <w:t>аудиотекстов</w:t>
      </w:r>
      <w:proofErr w:type="spellEnd"/>
      <w:r w:rsidRPr="00667AE8">
        <w:t>, распознавать в них основную и дополнительную информацию, комментировать её в устной форме;</w:t>
      </w:r>
    </w:p>
    <w:p w14:paraId="3748A3B8" w14:textId="77777777" w:rsidR="00BA3E9C" w:rsidRPr="00667AE8" w:rsidRDefault="00BA3E9C" w:rsidP="00BA3E9C">
      <w:pPr>
        <w:jc w:val="both"/>
      </w:pPr>
      <w:r w:rsidRPr="00667AE8">
        <w:rPr>
          <w:iCs/>
        </w:rPr>
        <w:t>Учащийся  получит возможность научиться:</w:t>
      </w:r>
    </w:p>
    <w:p w14:paraId="78BD91D9" w14:textId="77777777" w:rsidR="00BA3E9C" w:rsidRPr="00667AE8" w:rsidRDefault="00BA3E9C" w:rsidP="00BA3E9C">
      <w:pPr>
        <w:jc w:val="both"/>
        <w:rPr>
          <w:b/>
        </w:rPr>
      </w:pPr>
      <w:r w:rsidRPr="00667AE8">
        <w:t>• </w:t>
      </w:r>
      <w:r w:rsidRPr="00667AE8">
        <w:rPr>
          <w:iCs/>
        </w:rPr>
        <w:t xml:space="preserve">понимать явную и скрытую (подтекстовую) информацию публицистического текста (в </w:t>
      </w:r>
      <w:r w:rsidRPr="00667AE8">
        <w:rPr>
          <w:b/>
          <w:iCs/>
        </w:rPr>
        <w:t>том числе в СМИ), анализировать и комментировать её в устной форме.</w:t>
      </w:r>
    </w:p>
    <w:p w14:paraId="1B912107" w14:textId="77777777" w:rsidR="00BA3E9C" w:rsidRPr="00667AE8" w:rsidRDefault="00BA3E9C" w:rsidP="00BA3E9C">
      <w:pPr>
        <w:jc w:val="both"/>
        <w:rPr>
          <w:b/>
          <w:i/>
        </w:rPr>
      </w:pPr>
      <w:r w:rsidRPr="00667AE8">
        <w:rPr>
          <w:b/>
          <w:bCs/>
          <w:i/>
          <w:iCs/>
        </w:rPr>
        <w:lastRenderedPageBreak/>
        <w:t>Чтение.</w:t>
      </w:r>
    </w:p>
    <w:p w14:paraId="29ACD24D" w14:textId="435C86FB" w:rsidR="00BA3E9C" w:rsidRPr="00667AE8" w:rsidRDefault="001228C3" w:rsidP="00BA3E9C">
      <w:pPr>
        <w:jc w:val="both"/>
        <w:rPr>
          <w:b/>
        </w:rPr>
      </w:pPr>
      <w:r w:rsidRPr="00667AE8">
        <w:rPr>
          <w:b/>
        </w:rPr>
        <w:t xml:space="preserve">Выпускник </w:t>
      </w:r>
      <w:r w:rsidR="00BA3E9C" w:rsidRPr="00667AE8">
        <w:rPr>
          <w:b/>
        </w:rPr>
        <w:t xml:space="preserve">  научится:</w:t>
      </w:r>
    </w:p>
    <w:p w14:paraId="660C95C2" w14:textId="77777777" w:rsidR="00BA3E9C" w:rsidRPr="00667AE8" w:rsidRDefault="00BA3E9C" w:rsidP="00BA3E9C">
      <w:pPr>
        <w:jc w:val="both"/>
      </w:pPr>
      <w:r w:rsidRPr="00667AE8">
        <w:t>• понимать содержание прочитанных учебно-научных, публицистических (информационных и аналитических, художественно-публицистического жанров), художественных текстов и воспроизводить их в устной форме в соответствии с ситуацией общения, а также в форме ученического изложения (подробного, выборочного, сжатого), в форме плана, тезисов (в устной и письменной форме);</w:t>
      </w:r>
    </w:p>
    <w:p w14:paraId="0BDA1FC0" w14:textId="77777777" w:rsidR="00BA3E9C" w:rsidRPr="00667AE8" w:rsidRDefault="00BA3E9C" w:rsidP="00BA3E9C">
      <w:pPr>
        <w:jc w:val="both"/>
      </w:pPr>
      <w:r w:rsidRPr="00667AE8">
        <w:t>• использовать практические умения ознакомительного, изучающего, просмотрового способов (видов) чтения в соответствии с поставленной коммуникативной задачей;</w:t>
      </w:r>
    </w:p>
    <w:p w14:paraId="4A00CE48" w14:textId="77777777" w:rsidR="00BA3E9C" w:rsidRPr="00667AE8" w:rsidRDefault="00BA3E9C" w:rsidP="00BA3E9C">
      <w:pPr>
        <w:jc w:val="both"/>
      </w:pPr>
      <w:r w:rsidRPr="00667AE8">
        <w:t>• передавать схематически представленную информацию в виде связного текста;</w:t>
      </w:r>
    </w:p>
    <w:p w14:paraId="1BF68F94" w14:textId="77777777" w:rsidR="00BA3E9C" w:rsidRPr="00667AE8" w:rsidRDefault="00BA3E9C" w:rsidP="00BA3E9C">
      <w:pPr>
        <w:jc w:val="both"/>
      </w:pPr>
      <w:r w:rsidRPr="00667AE8">
        <w:t>• использовать приёмы работы с учебной книгой, справочниками и другими информационными источниками, включая СМИ и ресурсы Интернета;</w:t>
      </w:r>
    </w:p>
    <w:p w14:paraId="5CEED810" w14:textId="77777777" w:rsidR="00BA3E9C" w:rsidRPr="00667AE8" w:rsidRDefault="00BA3E9C" w:rsidP="00BA3E9C">
      <w:pPr>
        <w:jc w:val="both"/>
      </w:pPr>
      <w:r w:rsidRPr="00667AE8">
        <w:t>• отбирать и систематизировать материал на определённую тему, анализировать отобранную информацию и интерпретировать её в соответствии с поставленной коммуникативной задачей.</w:t>
      </w:r>
    </w:p>
    <w:p w14:paraId="51E3B999" w14:textId="52A39D54" w:rsidR="00BA3E9C" w:rsidRPr="00667AE8" w:rsidRDefault="001228C3" w:rsidP="00BA3E9C">
      <w:pPr>
        <w:jc w:val="both"/>
        <w:rPr>
          <w:b/>
        </w:rPr>
      </w:pPr>
      <w:r w:rsidRPr="00667AE8">
        <w:rPr>
          <w:b/>
          <w:iCs/>
        </w:rPr>
        <w:t>Выпускник</w:t>
      </w:r>
      <w:r w:rsidR="00BA3E9C" w:rsidRPr="00667AE8">
        <w:rPr>
          <w:b/>
          <w:iCs/>
        </w:rPr>
        <w:t xml:space="preserve">  получит возможность научиться:</w:t>
      </w:r>
    </w:p>
    <w:p w14:paraId="28540FFB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>понимать, анализировать, оценивать явную и скрытую (подтекстовую) информацию в прочитанных текстах разной функционально-стилевой и жанровой принадлежности;</w:t>
      </w:r>
    </w:p>
    <w:p w14:paraId="3BF5CB27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>извлекать информацию по заданной проблеме (включая противоположные точки зрения на её решение) из различных источников (учебно-научных текстов, текстов СМИ, в том числе представленных в электронном виде на различных информационных носителях, официально-деловых текстов), высказывать собственную точку зрения на решение проблемы.</w:t>
      </w:r>
    </w:p>
    <w:p w14:paraId="5F7F6F22" w14:textId="77777777" w:rsidR="00BA3E9C" w:rsidRPr="00667AE8" w:rsidRDefault="00BA3E9C" w:rsidP="00BA3E9C">
      <w:pPr>
        <w:jc w:val="both"/>
        <w:rPr>
          <w:b/>
          <w:i/>
        </w:rPr>
      </w:pPr>
      <w:r w:rsidRPr="00667AE8">
        <w:rPr>
          <w:b/>
          <w:bCs/>
          <w:i/>
          <w:iCs/>
        </w:rPr>
        <w:t>Говорение.</w:t>
      </w:r>
    </w:p>
    <w:p w14:paraId="36D74EA2" w14:textId="66CDC909" w:rsidR="00BA3E9C" w:rsidRPr="00667AE8" w:rsidRDefault="001228C3" w:rsidP="00BA3E9C">
      <w:pPr>
        <w:jc w:val="both"/>
        <w:rPr>
          <w:b/>
        </w:rPr>
      </w:pPr>
      <w:r w:rsidRPr="00667AE8">
        <w:rPr>
          <w:b/>
        </w:rPr>
        <w:t>Выпускник</w:t>
      </w:r>
      <w:r w:rsidR="00BA3E9C" w:rsidRPr="00667AE8">
        <w:rPr>
          <w:b/>
        </w:rPr>
        <w:t xml:space="preserve"> научится:</w:t>
      </w:r>
    </w:p>
    <w:p w14:paraId="7CF06A2D" w14:textId="77777777" w:rsidR="00BA3E9C" w:rsidRPr="00667AE8" w:rsidRDefault="00BA3E9C" w:rsidP="00BA3E9C">
      <w:pPr>
        <w:jc w:val="both"/>
      </w:pPr>
      <w:r w:rsidRPr="00667AE8">
        <w:t>• создавать устные монологические и диалогические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лингвистические, а также темы, связанные с содержанием других изучаемых учебных предметов) 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споре);</w:t>
      </w:r>
    </w:p>
    <w:p w14:paraId="2E262B92" w14:textId="77777777" w:rsidR="00BA3E9C" w:rsidRPr="00667AE8" w:rsidRDefault="00BA3E9C" w:rsidP="00BA3E9C">
      <w:pPr>
        <w:jc w:val="both"/>
      </w:pPr>
      <w:r w:rsidRPr="00667AE8">
        <w:t>• обсуждать и чётко формулировать цели, план совместной групповой учебной деятельности, распределение частей работы;</w:t>
      </w:r>
    </w:p>
    <w:p w14:paraId="0962572F" w14:textId="77777777" w:rsidR="00BA3E9C" w:rsidRPr="00667AE8" w:rsidRDefault="00BA3E9C" w:rsidP="00BA3E9C">
      <w:pPr>
        <w:jc w:val="both"/>
      </w:pPr>
      <w:r w:rsidRPr="00667AE8">
        <w:t>• извлекать из различных источников, систематизировать и анализировать материал на определённую тему и передавать его в устной форме с учётом заданных условий общения;</w:t>
      </w:r>
    </w:p>
    <w:p w14:paraId="1CB76311" w14:textId="77777777" w:rsidR="00BA3E9C" w:rsidRPr="00667AE8" w:rsidRDefault="00BA3E9C" w:rsidP="00BA3E9C">
      <w:pPr>
        <w:jc w:val="both"/>
      </w:pPr>
      <w:r w:rsidRPr="00667AE8">
        <w:t>• соблюдать в практике устного речевого общения основные орфоэпические, лексические, грамматические нормы современного русского литературного языка; стилистически корректно использовать лексику и фразеологию, правила речевого этикета.</w:t>
      </w:r>
    </w:p>
    <w:p w14:paraId="42605778" w14:textId="43C1E9E3" w:rsidR="00BA3E9C" w:rsidRPr="00667AE8" w:rsidRDefault="001228C3" w:rsidP="00BA3E9C">
      <w:pPr>
        <w:jc w:val="both"/>
        <w:rPr>
          <w:b/>
        </w:rPr>
      </w:pPr>
      <w:r w:rsidRPr="00667AE8">
        <w:rPr>
          <w:b/>
          <w:iCs/>
        </w:rPr>
        <w:t xml:space="preserve">Выпускник </w:t>
      </w:r>
      <w:r w:rsidR="00BA3E9C" w:rsidRPr="00667AE8">
        <w:rPr>
          <w:b/>
          <w:iCs/>
        </w:rPr>
        <w:t xml:space="preserve"> получит возможность научиться:</w:t>
      </w:r>
    </w:p>
    <w:p w14:paraId="05087DB3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>создавать устные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14:paraId="31CAED1B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>выступать перед аудиторией с докладом; публично защищать проект, реферат;</w:t>
      </w:r>
    </w:p>
    <w:p w14:paraId="50F6FDAC" w14:textId="77777777" w:rsidR="00BA3E9C" w:rsidRPr="00667AE8" w:rsidRDefault="00BA3E9C" w:rsidP="00BA3E9C">
      <w:pPr>
        <w:jc w:val="both"/>
      </w:pPr>
      <w:r w:rsidRPr="00667AE8">
        <w:lastRenderedPageBreak/>
        <w:t>• </w:t>
      </w:r>
      <w:proofErr w:type="spellStart"/>
      <w:r w:rsidRPr="00667AE8">
        <w:rPr>
          <w:iCs/>
        </w:rPr>
        <w:t>анализироватьи</w:t>
      </w:r>
      <w:proofErr w:type="spellEnd"/>
      <w:r w:rsidRPr="00667AE8">
        <w:rPr>
          <w:iCs/>
        </w:rPr>
        <w:t xml:space="preserve"> оценивать речевые высказывания с точки зрения их успешности в достижении прогнозируемого результата.</w:t>
      </w:r>
    </w:p>
    <w:p w14:paraId="2E6E99A9" w14:textId="77777777" w:rsidR="00BA3E9C" w:rsidRPr="00667AE8" w:rsidRDefault="00BA3E9C" w:rsidP="00BA3E9C">
      <w:pPr>
        <w:jc w:val="both"/>
        <w:rPr>
          <w:b/>
          <w:i/>
        </w:rPr>
      </w:pPr>
      <w:r w:rsidRPr="00667AE8">
        <w:rPr>
          <w:b/>
          <w:bCs/>
          <w:i/>
          <w:iCs/>
        </w:rPr>
        <w:t>Письмо.</w:t>
      </w:r>
    </w:p>
    <w:p w14:paraId="6409AAA1" w14:textId="7899B54E" w:rsidR="00BA3E9C" w:rsidRPr="00667AE8" w:rsidRDefault="001228C3" w:rsidP="00BA3E9C">
      <w:pPr>
        <w:jc w:val="both"/>
        <w:rPr>
          <w:b/>
        </w:rPr>
      </w:pPr>
      <w:r w:rsidRPr="00667AE8">
        <w:rPr>
          <w:b/>
        </w:rPr>
        <w:t xml:space="preserve">Выпускник </w:t>
      </w:r>
      <w:r w:rsidR="00BA3E9C" w:rsidRPr="00667AE8">
        <w:rPr>
          <w:b/>
        </w:rPr>
        <w:t xml:space="preserve">  научится:</w:t>
      </w:r>
    </w:p>
    <w:p w14:paraId="61E3D234" w14:textId="77777777" w:rsidR="00BA3E9C" w:rsidRPr="00667AE8" w:rsidRDefault="00BA3E9C" w:rsidP="00BA3E9C">
      <w:pPr>
        <w:jc w:val="both"/>
      </w:pPr>
      <w:r w:rsidRPr="00667AE8">
        <w:t>• 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социально-культурные, нравственно-этические, бытовые и учебные темы, рассказ о событии, тезисы, неофициальное письмо, отзыв, расписка, доверенность, заявление);</w:t>
      </w:r>
    </w:p>
    <w:p w14:paraId="7C040E6C" w14:textId="77777777" w:rsidR="00BA3E9C" w:rsidRPr="00667AE8" w:rsidRDefault="00BA3E9C" w:rsidP="00BA3E9C">
      <w:pPr>
        <w:jc w:val="both"/>
      </w:pPr>
      <w:r w:rsidRPr="00667AE8">
        <w:t>• излагать содержание прослушанного или прочитанного текста (подробно, сжато, выборочно) в форме ученического изложения, а также тезисов, плана;</w:t>
      </w:r>
    </w:p>
    <w:p w14:paraId="42AA36E7" w14:textId="77777777" w:rsidR="00BA3E9C" w:rsidRPr="00667AE8" w:rsidRDefault="00BA3E9C" w:rsidP="00BA3E9C">
      <w:pPr>
        <w:jc w:val="both"/>
      </w:pPr>
      <w:r w:rsidRPr="00667AE8">
        <w:t>• 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фразеологию.</w:t>
      </w:r>
    </w:p>
    <w:p w14:paraId="17090487" w14:textId="35600D15" w:rsidR="00BA3E9C" w:rsidRPr="00667AE8" w:rsidRDefault="001228C3" w:rsidP="00BA3E9C">
      <w:pPr>
        <w:jc w:val="both"/>
        <w:rPr>
          <w:b/>
        </w:rPr>
      </w:pPr>
      <w:r w:rsidRPr="00667AE8">
        <w:rPr>
          <w:b/>
          <w:iCs/>
        </w:rPr>
        <w:t xml:space="preserve">Выпускник </w:t>
      </w:r>
      <w:r w:rsidR="00BA3E9C" w:rsidRPr="00667AE8">
        <w:rPr>
          <w:b/>
          <w:iCs/>
        </w:rPr>
        <w:t xml:space="preserve"> получит возможность научиться:</w:t>
      </w:r>
    </w:p>
    <w:p w14:paraId="4FFF62E5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>писать рецензии, рефераты;</w:t>
      </w:r>
    </w:p>
    <w:p w14:paraId="1381B958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>составлять аннотации, тезисы выступления, конспекты;</w:t>
      </w:r>
    </w:p>
    <w:p w14:paraId="72B029C0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 xml:space="preserve">писать резюме, деловые письма, </w:t>
      </w:r>
      <w:proofErr w:type="spellStart"/>
      <w:r w:rsidRPr="00667AE8">
        <w:rPr>
          <w:iCs/>
        </w:rPr>
        <w:t>объявленияс</w:t>
      </w:r>
      <w:proofErr w:type="spellEnd"/>
      <w:r w:rsidRPr="00667AE8">
        <w:rPr>
          <w:iCs/>
        </w:rPr>
        <w:t xml:space="preserve"> учётом внеязыковых требований, предъявляемых к ним, и в соответствии со спецификой употребления языковых средств.</w:t>
      </w:r>
    </w:p>
    <w:p w14:paraId="6B3EA136" w14:textId="77777777" w:rsidR="00BA3E9C" w:rsidRPr="00667AE8" w:rsidRDefault="00BA3E9C" w:rsidP="00BA3E9C">
      <w:pPr>
        <w:jc w:val="both"/>
        <w:rPr>
          <w:b/>
          <w:i/>
        </w:rPr>
      </w:pPr>
      <w:r w:rsidRPr="00667AE8">
        <w:rPr>
          <w:b/>
          <w:bCs/>
          <w:i/>
        </w:rPr>
        <w:t>Текст.</w:t>
      </w:r>
    </w:p>
    <w:p w14:paraId="5CBB7533" w14:textId="48E005D9" w:rsidR="00BA3E9C" w:rsidRPr="00667AE8" w:rsidRDefault="001228C3" w:rsidP="00BA3E9C">
      <w:pPr>
        <w:jc w:val="both"/>
        <w:rPr>
          <w:b/>
        </w:rPr>
      </w:pPr>
      <w:r w:rsidRPr="00667AE8">
        <w:rPr>
          <w:b/>
        </w:rPr>
        <w:t xml:space="preserve">Выпускник </w:t>
      </w:r>
      <w:r w:rsidR="00BA3E9C" w:rsidRPr="00667AE8">
        <w:rPr>
          <w:b/>
        </w:rPr>
        <w:t xml:space="preserve"> научится:</w:t>
      </w:r>
    </w:p>
    <w:p w14:paraId="1E8C049D" w14:textId="77777777" w:rsidR="00BA3E9C" w:rsidRPr="00667AE8" w:rsidRDefault="00BA3E9C" w:rsidP="00BA3E9C">
      <w:pPr>
        <w:jc w:val="both"/>
      </w:pPr>
      <w:r w:rsidRPr="00667AE8">
        <w:t>• 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</w:t>
      </w:r>
    </w:p>
    <w:p w14:paraId="7C99C1C4" w14:textId="77777777" w:rsidR="00BA3E9C" w:rsidRPr="00667AE8" w:rsidRDefault="00BA3E9C" w:rsidP="00BA3E9C">
      <w:pPr>
        <w:jc w:val="both"/>
      </w:pPr>
      <w:r w:rsidRPr="00667AE8">
        <w:t>• осуществлять информационную переработку текста, передавая его содержание в виде плана (простого, сложного), тезисов, схемы, таблицы и т. п.;</w:t>
      </w:r>
    </w:p>
    <w:p w14:paraId="31AB6807" w14:textId="77777777" w:rsidR="00BA3E9C" w:rsidRPr="00667AE8" w:rsidRDefault="00BA3E9C" w:rsidP="00BA3E9C">
      <w:pPr>
        <w:jc w:val="both"/>
      </w:pPr>
      <w:r w:rsidRPr="00667AE8">
        <w:t>• создавать и редактировать собственные тексты различных типов речи, стилей, жанров с учётом требований к построению связного текста.</w:t>
      </w:r>
    </w:p>
    <w:p w14:paraId="17C296B5" w14:textId="5EF27549" w:rsidR="00BA3E9C" w:rsidRPr="00667AE8" w:rsidRDefault="001228C3" w:rsidP="00BA3E9C">
      <w:pPr>
        <w:jc w:val="both"/>
        <w:rPr>
          <w:b/>
        </w:rPr>
      </w:pPr>
      <w:r w:rsidRPr="00667AE8">
        <w:rPr>
          <w:b/>
          <w:iCs/>
        </w:rPr>
        <w:t xml:space="preserve">Выпускник </w:t>
      </w:r>
      <w:r w:rsidR="00BA3E9C" w:rsidRPr="00667AE8">
        <w:rPr>
          <w:b/>
          <w:iCs/>
        </w:rPr>
        <w:t xml:space="preserve">  получит возможность научиться:</w:t>
      </w:r>
    </w:p>
    <w:p w14:paraId="1F1C6025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>создавать в устной и письменной форме учебно-научные тексты с учётом внеязыковых требований, предъявляемых к ним, и в соответствии со спецификой употребления в них языковых средств.</w:t>
      </w:r>
    </w:p>
    <w:p w14:paraId="1EA11C5F" w14:textId="77777777" w:rsidR="00BA3E9C" w:rsidRPr="00667AE8" w:rsidRDefault="00BA3E9C" w:rsidP="00BA3E9C">
      <w:pPr>
        <w:jc w:val="both"/>
        <w:rPr>
          <w:b/>
          <w:i/>
        </w:rPr>
      </w:pPr>
      <w:r w:rsidRPr="00667AE8">
        <w:rPr>
          <w:b/>
          <w:bCs/>
          <w:i/>
        </w:rPr>
        <w:t>Функциональные разновидности языка.</w:t>
      </w:r>
    </w:p>
    <w:p w14:paraId="25CA3371" w14:textId="0C16D296" w:rsidR="00BA3E9C" w:rsidRPr="00667AE8" w:rsidRDefault="001228C3" w:rsidP="00BA3E9C">
      <w:pPr>
        <w:jc w:val="both"/>
        <w:rPr>
          <w:b/>
        </w:rPr>
      </w:pPr>
      <w:r w:rsidRPr="00667AE8">
        <w:rPr>
          <w:b/>
        </w:rPr>
        <w:t xml:space="preserve">Выпускник </w:t>
      </w:r>
      <w:r w:rsidR="00BA3E9C" w:rsidRPr="00667AE8">
        <w:rPr>
          <w:b/>
        </w:rPr>
        <w:t xml:space="preserve">  научится:</w:t>
      </w:r>
    </w:p>
    <w:p w14:paraId="5924421A" w14:textId="77777777" w:rsidR="00BA3E9C" w:rsidRPr="00667AE8" w:rsidRDefault="00BA3E9C" w:rsidP="00BA3E9C">
      <w:pPr>
        <w:jc w:val="both"/>
      </w:pPr>
      <w:r w:rsidRPr="00667AE8">
        <w:t>• владеть практическими умениями различать тексты разговорного характера, научные, публицистические, официально-деловые, тексты художественной литературы (экстралингвистические особенности, лингвистические особенности на уровне употребления лексических средств, типичных синтаксических конструкций);</w:t>
      </w:r>
    </w:p>
    <w:p w14:paraId="5F08C74B" w14:textId="77777777" w:rsidR="00BA3E9C" w:rsidRPr="00667AE8" w:rsidRDefault="00BA3E9C" w:rsidP="00BA3E9C">
      <w:pPr>
        <w:jc w:val="both"/>
      </w:pPr>
      <w:r w:rsidRPr="00667AE8">
        <w:t xml:space="preserve">• различать и анализировать тексты разных жанров, </w:t>
      </w:r>
    </w:p>
    <w:p w14:paraId="6ED27F01" w14:textId="77777777" w:rsidR="00BA3E9C" w:rsidRPr="00667AE8" w:rsidRDefault="00BA3E9C" w:rsidP="00BA3E9C">
      <w:pPr>
        <w:jc w:val="both"/>
      </w:pPr>
      <w:r w:rsidRPr="00667AE8">
        <w:t>• создавать устные и письменные высказывания разных стилей, жанров и типов речи;</w:t>
      </w:r>
    </w:p>
    <w:p w14:paraId="1C5F45BF" w14:textId="77777777" w:rsidR="00BA3E9C" w:rsidRPr="00667AE8" w:rsidRDefault="00BA3E9C" w:rsidP="00BA3E9C">
      <w:pPr>
        <w:jc w:val="both"/>
      </w:pPr>
      <w:r w:rsidRPr="00667AE8">
        <w:lastRenderedPageBreak/>
        <w:t>• 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</w:r>
    </w:p>
    <w:p w14:paraId="0E0377F2" w14:textId="77777777" w:rsidR="00BA3E9C" w:rsidRPr="00667AE8" w:rsidRDefault="00BA3E9C" w:rsidP="00BA3E9C">
      <w:pPr>
        <w:jc w:val="both"/>
      </w:pPr>
      <w:r w:rsidRPr="00667AE8">
        <w:t>• исправлять речевые недостатки, редактировать текст;</w:t>
      </w:r>
    </w:p>
    <w:p w14:paraId="361D444C" w14:textId="77777777" w:rsidR="00BA3E9C" w:rsidRPr="00667AE8" w:rsidRDefault="00BA3E9C" w:rsidP="00BA3E9C">
      <w:pPr>
        <w:jc w:val="both"/>
      </w:pPr>
      <w:r w:rsidRPr="00667AE8">
        <w:t>• выступать перед аудиторией сверстников с небольшими информационными сообщениями, сообщением и небольшим докладом на учебно-научную тему.</w:t>
      </w:r>
    </w:p>
    <w:p w14:paraId="1BD1F918" w14:textId="349877B8" w:rsidR="00BA3E9C" w:rsidRPr="00667AE8" w:rsidRDefault="001228C3" w:rsidP="00BA3E9C">
      <w:pPr>
        <w:jc w:val="both"/>
        <w:rPr>
          <w:b/>
        </w:rPr>
      </w:pPr>
      <w:r w:rsidRPr="00667AE8">
        <w:rPr>
          <w:b/>
          <w:iCs/>
        </w:rPr>
        <w:t xml:space="preserve">Выпускник </w:t>
      </w:r>
      <w:r w:rsidR="00BA3E9C" w:rsidRPr="00667AE8">
        <w:rPr>
          <w:b/>
          <w:iCs/>
        </w:rPr>
        <w:t xml:space="preserve">  получит возможность научиться:</w:t>
      </w:r>
    </w:p>
    <w:p w14:paraId="614DCD42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 xml:space="preserve">различать и анализировать тексты разговорного характера, научные, публицистические, официально-деловые, тексты художественной </w:t>
      </w:r>
      <w:proofErr w:type="spellStart"/>
      <w:r w:rsidRPr="00667AE8">
        <w:rPr>
          <w:iCs/>
        </w:rPr>
        <w:t>литературысточки</w:t>
      </w:r>
      <w:proofErr w:type="spellEnd"/>
      <w:r w:rsidRPr="00667AE8">
        <w:rPr>
          <w:iCs/>
        </w:rPr>
        <w:t xml:space="preserve"> зрения специфики использования в них лексических, морфологических, синтаксических средств;</w:t>
      </w:r>
    </w:p>
    <w:p w14:paraId="00C83805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>создавать тексты различных функциональных стилей и жанров, участвовать в дискуссиях на учебно-научные темы; составлять резюме, деловое письмо, объявление в официально-деловом стиле; готовить выступление, информационную заметку, сочинение-рассуждение в публицистическом стиле; принимать участие в беседах, разговорах, спорах в бытовой сфере общения, соблюдая нормы речевого поведения; создавать бытовые рассказы, истории, писать дружеские письма с учётом внеязыковых требований, предъявляемых к ним, и в соответствии со спецификой употребления языковых средств;</w:t>
      </w:r>
    </w:p>
    <w:p w14:paraId="1C19BF88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>анализировать образцы публичной речи с точки зрения её композиции, аргументации, языкового оформления, достижения поставленных коммуникативных задач;</w:t>
      </w:r>
    </w:p>
    <w:p w14:paraId="22D5823A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>выступать перед аудиторией сверстников с небольшой протокольно-этикетной, развлекательной, убеждающей речью.</w:t>
      </w:r>
    </w:p>
    <w:p w14:paraId="73F1A46D" w14:textId="77777777" w:rsidR="00BA3E9C" w:rsidRPr="00667AE8" w:rsidRDefault="00BA3E9C" w:rsidP="00BA3E9C">
      <w:pPr>
        <w:jc w:val="both"/>
        <w:rPr>
          <w:b/>
          <w:i/>
        </w:rPr>
      </w:pPr>
      <w:r w:rsidRPr="00667AE8">
        <w:rPr>
          <w:b/>
          <w:bCs/>
          <w:i/>
        </w:rPr>
        <w:t>Общие сведения о языке.</w:t>
      </w:r>
    </w:p>
    <w:p w14:paraId="183DD862" w14:textId="57FE2B47" w:rsidR="00BA3E9C" w:rsidRPr="00667AE8" w:rsidRDefault="001228C3" w:rsidP="00BA3E9C">
      <w:pPr>
        <w:jc w:val="both"/>
        <w:rPr>
          <w:b/>
        </w:rPr>
      </w:pPr>
      <w:r w:rsidRPr="00667AE8">
        <w:rPr>
          <w:b/>
        </w:rPr>
        <w:t xml:space="preserve">Выпускник </w:t>
      </w:r>
      <w:r w:rsidR="00BA3E9C" w:rsidRPr="00667AE8">
        <w:rPr>
          <w:b/>
        </w:rPr>
        <w:t xml:space="preserve">  научится:</w:t>
      </w:r>
    </w:p>
    <w:p w14:paraId="17A2DD54" w14:textId="77777777" w:rsidR="00BA3E9C" w:rsidRPr="00667AE8" w:rsidRDefault="00BA3E9C" w:rsidP="00BA3E9C">
      <w:pPr>
        <w:jc w:val="both"/>
      </w:pPr>
      <w:r w:rsidRPr="00667AE8">
        <w:t>• 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</w:t>
      </w:r>
    </w:p>
    <w:p w14:paraId="5E119C0E" w14:textId="77777777" w:rsidR="00BA3E9C" w:rsidRPr="00667AE8" w:rsidRDefault="00BA3E9C" w:rsidP="00BA3E9C">
      <w:pPr>
        <w:jc w:val="both"/>
      </w:pPr>
      <w:r w:rsidRPr="00667AE8">
        <w:t>• 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</w:t>
      </w:r>
    </w:p>
    <w:p w14:paraId="649CBC4C" w14:textId="77777777" w:rsidR="00BA3E9C" w:rsidRPr="00667AE8" w:rsidRDefault="00BA3E9C" w:rsidP="00BA3E9C">
      <w:pPr>
        <w:jc w:val="both"/>
      </w:pPr>
      <w:r w:rsidRPr="00667AE8">
        <w:t>• оценивать использование основных изобразительных средств языка.</w:t>
      </w:r>
    </w:p>
    <w:p w14:paraId="6BF08912" w14:textId="2F7094F4" w:rsidR="00BA3E9C" w:rsidRPr="00667AE8" w:rsidRDefault="001228C3" w:rsidP="00BA3E9C">
      <w:pPr>
        <w:jc w:val="both"/>
        <w:rPr>
          <w:b/>
        </w:rPr>
      </w:pPr>
      <w:r w:rsidRPr="00667AE8">
        <w:rPr>
          <w:b/>
          <w:iCs/>
        </w:rPr>
        <w:t xml:space="preserve">Выпускник </w:t>
      </w:r>
      <w:r w:rsidR="00BA3E9C" w:rsidRPr="00667AE8">
        <w:rPr>
          <w:b/>
          <w:iCs/>
        </w:rPr>
        <w:t xml:space="preserve"> получит возможность научиться:</w:t>
      </w:r>
    </w:p>
    <w:p w14:paraId="05C7731A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>характеризовать вклад выдающихся лингвистов в развитие русистики.</w:t>
      </w:r>
    </w:p>
    <w:p w14:paraId="4F974DCA" w14:textId="77777777" w:rsidR="00BA3E9C" w:rsidRPr="00667AE8" w:rsidRDefault="00BA3E9C" w:rsidP="00BA3E9C">
      <w:pPr>
        <w:jc w:val="both"/>
        <w:rPr>
          <w:b/>
          <w:i/>
        </w:rPr>
      </w:pPr>
      <w:r w:rsidRPr="00667AE8">
        <w:rPr>
          <w:b/>
          <w:bCs/>
          <w:i/>
        </w:rPr>
        <w:t>Фонетика и орфоэпия. Графика.</w:t>
      </w:r>
    </w:p>
    <w:p w14:paraId="7A9011B3" w14:textId="6149B657" w:rsidR="00BA3E9C" w:rsidRPr="00667AE8" w:rsidRDefault="001228C3" w:rsidP="00BA3E9C">
      <w:pPr>
        <w:jc w:val="both"/>
        <w:rPr>
          <w:b/>
        </w:rPr>
      </w:pPr>
      <w:r w:rsidRPr="00667AE8">
        <w:rPr>
          <w:b/>
        </w:rPr>
        <w:t xml:space="preserve">Выпускник </w:t>
      </w:r>
      <w:r w:rsidR="00BA3E9C" w:rsidRPr="00667AE8">
        <w:rPr>
          <w:b/>
        </w:rPr>
        <w:t xml:space="preserve">  научится:</w:t>
      </w:r>
    </w:p>
    <w:p w14:paraId="0403FFA2" w14:textId="77777777" w:rsidR="00BA3E9C" w:rsidRPr="00667AE8" w:rsidRDefault="00BA3E9C" w:rsidP="00BA3E9C">
      <w:pPr>
        <w:jc w:val="both"/>
      </w:pPr>
      <w:r w:rsidRPr="00667AE8">
        <w:t>• проводить фонетический анализ слова;</w:t>
      </w:r>
    </w:p>
    <w:p w14:paraId="2872AA37" w14:textId="77777777" w:rsidR="00BA3E9C" w:rsidRPr="00667AE8" w:rsidRDefault="00BA3E9C" w:rsidP="00BA3E9C">
      <w:pPr>
        <w:jc w:val="both"/>
      </w:pPr>
      <w:r w:rsidRPr="00667AE8">
        <w:t>• соблюдать основные орфоэпические правила современного русского литературного языка;</w:t>
      </w:r>
    </w:p>
    <w:p w14:paraId="51F8DAF1" w14:textId="77777777" w:rsidR="00BA3E9C" w:rsidRPr="00667AE8" w:rsidRDefault="00BA3E9C" w:rsidP="00BA3E9C">
      <w:pPr>
        <w:jc w:val="both"/>
      </w:pPr>
      <w:r w:rsidRPr="00667AE8">
        <w:t>• извлекать необходимую информацию из орфоэпических словарей и справочников; использовать её в различных видах деятельности.</w:t>
      </w:r>
    </w:p>
    <w:p w14:paraId="52F43D05" w14:textId="00AAD3EF" w:rsidR="00BA3E9C" w:rsidRPr="00667AE8" w:rsidRDefault="001228C3" w:rsidP="00BA3E9C">
      <w:pPr>
        <w:jc w:val="both"/>
        <w:rPr>
          <w:b/>
        </w:rPr>
      </w:pPr>
      <w:r w:rsidRPr="00667AE8">
        <w:rPr>
          <w:b/>
          <w:iCs/>
        </w:rPr>
        <w:t xml:space="preserve">Выпускник </w:t>
      </w:r>
      <w:r w:rsidR="00BA3E9C" w:rsidRPr="00667AE8">
        <w:rPr>
          <w:b/>
          <w:iCs/>
        </w:rPr>
        <w:t xml:space="preserve">  получит возможность научиться:</w:t>
      </w:r>
    </w:p>
    <w:p w14:paraId="7ED5D11D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>опознавать основные выразительные средства фонетики (звукопись);</w:t>
      </w:r>
    </w:p>
    <w:p w14:paraId="6BC43FBE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>выразительно читать прозаические и поэтические тексты;</w:t>
      </w:r>
    </w:p>
    <w:p w14:paraId="62CE3FC0" w14:textId="77777777" w:rsidR="00BA3E9C" w:rsidRPr="00667AE8" w:rsidRDefault="00BA3E9C" w:rsidP="00BA3E9C">
      <w:pPr>
        <w:jc w:val="both"/>
      </w:pPr>
      <w:r w:rsidRPr="00667AE8">
        <w:lastRenderedPageBreak/>
        <w:t>• </w:t>
      </w:r>
      <w:r w:rsidRPr="00667AE8">
        <w:rPr>
          <w:iCs/>
        </w:rPr>
        <w:t>извлекать необходимую информацию из мультимедийных орфоэпических словарей и справочников; использовать её в различных видах деятельности.</w:t>
      </w:r>
    </w:p>
    <w:p w14:paraId="1D709FF7" w14:textId="77777777" w:rsidR="00BA3E9C" w:rsidRPr="00667AE8" w:rsidRDefault="00BA3E9C" w:rsidP="00BA3E9C">
      <w:pPr>
        <w:jc w:val="both"/>
        <w:rPr>
          <w:b/>
          <w:i/>
        </w:rPr>
      </w:pPr>
      <w:proofErr w:type="spellStart"/>
      <w:r w:rsidRPr="00667AE8">
        <w:rPr>
          <w:b/>
          <w:bCs/>
          <w:i/>
        </w:rPr>
        <w:t>Морфемика</w:t>
      </w:r>
      <w:proofErr w:type="spellEnd"/>
      <w:r w:rsidRPr="00667AE8">
        <w:rPr>
          <w:b/>
          <w:bCs/>
          <w:i/>
        </w:rPr>
        <w:t xml:space="preserve"> и словообразование.</w:t>
      </w:r>
    </w:p>
    <w:p w14:paraId="04B579D6" w14:textId="43E72FFF" w:rsidR="00BA3E9C" w:rsidRPr="00667AE8" w:rsidRDefault="001228C3" w:rsidP="00BA3E9C">
      <w:pPr>
        <w:jc w:val="both"/>
        <w:rPr>
          <w:b/>
        </w:rPr>
      </w:pPr>
      <w:r w:rsidRPr="00667AE8">
        <w:rPr>
          <w:b/>
        </w:rPr>
        <w:t xml:space="preserve">Выпускник </w:t>
      </w:r>
      <w:r w:rsidR="00BA3E9C" w:rsidRPr="00667AE8">
        <w:rPr>
          <w:b/>
        </w:rPr>
        <w:t xml:space="preserve"> научится:</w:t>
      </w:r>
    </w:p>
    <w:p w14:paraId="410FB593" w14:textId="77777777" w:rsidR="00BA3E9C" w:rsidRPr="00667AE8" w:rsidRDefault="00BA3E9C" w:rsidP="00BA3E9C">
      <w:pPr>
        <w:jc w:val="both"/>
      </w:pPr>
      <w:r w:rsidRPr="00667AE8">
        <w:t>• делить слова на морфемы на основе смыслового, грамматического и словообразовательного анализа слова;</w:t>
      </w:r>
    </w:p>
    <w:p w14:paraId="12B59009" w14:textId="77777777" w:rsidR="00BA3E9C" w:rsidRPr="00667AE8" w:rsidRDefault="00BA3E9C" w:rsidP="00BA3E9C">
      <w:pPr>
        <w:jc w:val="both"/>
      </w:pPr>
      <w:r w:rsidRPr="00667AE8">
        <w:t>• различать изученные способы словообразования;</w:t>
      </w:r>
    </w:p>
    <w:p w14:paraId="5A63759F" w14:textId="77777777" w:rsidR="00BA3E9C" w:rsidRPr="00667AE8" w:rsidRDefault="00BA3E9C" w:rsidP="00BA3E9C">
      <w:pPr>
        <w:jc w:val="both"/>
      </w:pPr>
      <w:r w:rsidRPr="00667AE8">
        <w:t>• анализировать и самостоятельно составлять словообразовательные пары и словообразовательные цепочки слов;</w:t>
      </w:r>
    </w:p>
    <w:p w14:paraId="34A43220" w14:textId="77777777" w:rsidR="00BA3E9C" w:rsidRPr="00667AE8" w:rsidRDefault="00BA3E9C" w:rsidP="00BA3E9C">
      <w:pPr>
        <w:jc w:val="both"/>
      </w:pPr>
      <w:r w:rsidRPr="00667AE8">
        <w:t xml:space="preserve">• применять знания и умения по </w:t>
      </w:r>
      <w:proofErr w:type="spellStart"/>
      <w:r w:rsidRPr="00667AE8">
        <w:t>морфемике</w:t>
      </w:r>
      <w:proofErr w:type="spellEnd"/>
      <w:r w:rsidRPr="00667AE8">
        <w:t xml:space="preserve"> и словообразованию в практике правописания, а также при проведении грамматического и лексического анализа слов.</w:t>
      </w:r>
    </w:p>
    <w:p w14:paraId="1A23B58B" w14:textId="65F55C97" w:rsidR="00BA3E9C" w:rsidRPr="00667AE8" w:rsidRDefault="001228C3" w:rsidP="00BA3E9C">
      <w:pPr>
        <w:jc w:val="both"/>
        <w:rPr>
          <w:b/>
        </w:rPr>
      </w:pPr>
      <w:r w:rsidRPr="00667AE8">
        <w:rPr>
          <w:b/>
          <w:iCs/>
        </w:rPr>
        <w:t xml:space="preserve">Выпускник </w:t>
      </w:r>
      <w:r w:rsidR="00BA3E9C" w:rsidRPr="00667AE8">
        <w:rPr>
          <w:b/>
          <w:iCs/>
        </w:rPr>
        <w:t xml:space="preserve">  получит возможность научиться:</w:t>
      </w:r>
    </w:p>
    <w:p w14:paraId="66F846A6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>характеризовать словообразовательные цепочки и словообразовательные гнёзда, устанавливая смысловую и структурную связь однокоренных слов;</w:t>
      </w:r>
    </w:p>
    <w:p w14:paraId="5DBB2E23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>опознавать основные выразительные средства словообразования в художественной речи и оценивать их;</w:t>
      </w:r>
    </w:p>
    <w:p w14:paraId="70E5DAC4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 xml:space="preserve">извлекать необходимую </w:t>
      </w:r>
      <w:proofErr w:type="spellStart"/>
      <w:r w:rsidRPr="00667AE8">
        <w:rPr>
          <w:iCs/>
        </w:rPr>
        <w:t>информациюиз</w:t>
      </w:r>
      <w:proofErr w:type="spellEnd"/>
      <w:r w:rsidRPr="00667AE8">
        <w:rPr>
          <w:iCs/>
        </w:rPr>
        <w:t xml:space="preserve"> морфемных, словообразовательных и этимологических словарей и справочников, в том числе мультимедийных;</w:t>
      </w:r>
    </w:p>
    <w:p w14:paraId="3D067A2E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>использовать этимологическую справку для объяснения правописания и лексического значения слова.</w:t>
      </w:r>
    </w:p>
    <w:p w14:paraId="3C89FC9F" w14:textId="77777777" w:rsidR="00BA3E9C" w:rsidRPr="00667AE8" w:rsidRDefault="00BA3E9C" w:rsidP="00BA3E9C">
      <w:pPr>
        <w:jc w:val="both"/>
        <w:rPr>
          <w:b/>
          <w:i/>
        </w:rPr>
      </w:pPr>
      <w:r w:rsidRPr="00667AE8">
        <w:rPr>
          <w:b/>
          <w:bCs/>
          <w:i/>
        </w:rPr>
        <w:t>Лексикология и фразеология.</w:t>
      </w:r>
    </w:p>
    <w:p w14:paraId="14AD254C" w14:textId="00D3E33D" w:rsidR="00BA3E9C" w:rsidRPr="00667AE8" w:rsidRDefault="001228C3" w:rsidP="00BA3E9C">
      <w:pPr>
        <w:jc w:val="both"/>
        <w:rPr>
          <w:b/>
        </w:rPr>
      </w:pPr>
      <w:r w:rsidRPr="00667AE8">
        <w:rPr>
          <w:b/>
          <w:iCs/>
        </w:rPr>
        <w:t xml:space="preserve">Выпускник </w:t>
      </w:r>
      <w:r w:rsidR="00BA3E9C" w:rsidRPr="00667AE8">
        <w:rPr>
          <w:b/>
        </w:rPr>
        <w:t xml:space="preserve"> научится:</w:t>
      </w:r>
    </w:p>
    <w:p w14:paraId="517C9DAA" w14:textId="77777777" w:rsidR="00BA3E9C" w:rsidRPr="00667AE8" w:rsidRDefault="00BA3E9C" w:rsidP="00BA3E9C">
      <w:pPr>
        <w:jc w:val="both"/>
      </w:pPr>
      <w:r w:rsidRPr="00667AE8">
        <w:t>• 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</w:t>
      </w:r>
    </w:p>
    <w:p w14:paraId="34B9606B" w14:textId="77777777" w:rsidR="00BA3E9C" w:rsidRPr="00667AE8" w:rsidRDefault="00BA3E9C" w:rsidP="00BA3E9C">
      <w:pPr>
        <w:jc w:val="both"/>
      </w:pPr>
      <w:r w:rsidRPr="00667AE8">
        <w:t>• группировать слова по тематическим группам;</w:t>
      </w:r>
    </w:p>
    <w:p w14:paraId="46B4C4A8" w14:textId="77777777" w:rsidR="00BA3E9C" w:rsidRPr="00667AE8" w:rsidRDefault="00BA3E9C" w:rsidP="00BA3E9C">
      <w:pPr>
        <w:jc w:val="both"/>
      </w:pPr>
      <w:r w:rsidRPr="00667AE8">
        <w:t>• подбирать к словам синонимы, антонимы;</w:t>
      </w:r>
    </w:p>
    <w:p w14:paraId="1FE94E6E" w14:textId="77777777" w:rsidR="00BA3E9C" w:rsidRPr="00667AE8" w:rsidRDefault="00BA3E9C" w:rsidP="00BA3E9C">
      <w:pPr>
        <w:jc w:val="both"/>
      </w:pPr>
      <w:r w:rsidRPr="00667AE8">
        <w:t>• опознавать фразеологические обороты;</w:t>
      </w:r>
    </w:p>
    <w:p w14:paraId="54728CEE" w14:textId="77777777" w:rsidR="00BA3E9C" w:rsidRPr="00667AE8" w:rsidRDefault="00BA3E9C" w:rsidP="00BA3E9C">
      <w:pPr>
        <w:jc w:val="both"/>
      </w:pPr>
      <w:r w:rsidRPr="00667AE8">
        <w:t>• соблюдать лексические нормы в устных и письменных высказываниях;</w:t>
      </w:r>
    </w:p>
    <w:p w14:paraId="49955E6D" w14:textId="77777777" w:rsidR="00BA3E9C" w:rsidRPr="00667AE8" w:rsidRDefault="00BA3E9C" w:rsidP="00BA3E9C">
      <w:pPr>
        <w:jc w:val="both"/>
      </w:pPr>
      <w:r w:rsidRPr="00667AE8">
        <w:t>• использовать лексическую синонимию как средство исправления неоправданного повтора в речи и как средство связи предложений в тексте;</w:t>
      </w:r>
    </w:p>
    <w:p w14:paraId="02545EE2" w14:textId="77777777" w:rsidR="00BA3E9C" w:rsidRPr="00667AE8" w:rsidRDefault="00BA3E9C" w:rsidP="00BA3E9C">
      <w:pPr>
        <w:jc w:val="both"/>
      </w:pPr>
      <w:r w:rsidRPr="00667AE8">
        <w:t>• пользоваться различными видами лексических словарей (толковым словарём, словарём синонимов, антонимов, фразеологическим словарём и др.) и использовать полученную информацию в различных видах деятельности.</w:t>
      </w:r>
    </w:p>
    <w:p w14:paraId="79C8AB10" w14:textId="21C6E1F1" w:rsidR="00BA3E9C" w:rsidRPr="00667AE8" w:rsidRDefault="001228C3" w:rsidP="00BA3E9C">
      <w:pPr>
        <w:jc w:val="both"/>
        <w:rPr>
          <w:b/>
        </w:rPr>
      </w:pPr>
      <w:r w:rsidRPr="00667AE8">
        <w:rPr>
          <w:b/>
          <w:iCs/>
        </w:rPr>
        <w:t xml:space="preserve">Выпускник </w:t>
      </w:r>
      <w:r w:rsidR="00BA3E9C" w:rsidRPr="00667AE8">
        <w:rPr>
          <w:b/>
          <w:iCs/>
        </w:rPr>
        <w:t xml:space="preserve">  получит возможность научиться:</w:t>
      </w:r>
    </w:p>
    <w:p w14:paraId="2257700A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>объяснять общие принципы классификации словарного состава русского языка;</w:t>
      </w:r>
    </w:p>
    <w:p w14:paraId="0F71F758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>аргументировать различие лексического и грамматического значений слова;</w:t>
      </w:r>
    </w:p>
    <w:p w14:paraId="222A97EE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>опознавать омонимы разных видов;</w:t>
      </w:r>
    </w:p>
    <w:p w14:paraId="57133856" w14:textId="77777777" w:rsidR="00BA3E9C" w:rsidRPr="00667AE8" w:rsidRDefault="00BA3E9C" w:rsidP="00BA3E9C">
      <w:pPr>
        <w:jc w:val="both"/>
      </w:pPr>
      <w:r w:rsidRPr="00667AE8">
        <w:lastRenderedPageBreak/>
        <w:t>• </w:t>
      </w:r>
      <w:r w:rsidRPr="00667AE8">
        <w:rPr>
          <w:iCs/>
        </w:rPr>
        <w:t>оценивать собственную и чужую речь с точки зрения точного, уместного и выразительного словоупотребления;</w:t>
      </w:r>
    </w:p>
    <w:p w14:paraId="176521E6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 xml:space="preserve">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</w:t>
      </w:r>
      <w:proofErr w:type="gramStart"/>
      <w:r w:rsidRPr="00667AE8">
        <w:rPr>
          <w:iCs/>
        </w:rPr>
        <w:t>др.)и</w:t>
      </w:r>
      <w:proofErr w:type="gramEnd"/>
      <w:r w:rsidRPr="00667AE8">
        <w:rPr>
          <w:iCs/>
        </w:rPr>
        <w:t xml:space="preserve"> справочников, в том числе мультимедийных; использовать эту информацию в различных видах деятельности.</w:t>
      </w:r>
    </w:p>
    <w:p w14:paraId="1DD22230" w14:textId="77777777" w:rsidR="00BA3E9C" w:rsidRPr="00667AE8" w:rsidRDefault="00BA3E9C" w:rsidP="00BA3E9C">
      <w:pPr>
        <w:jc w:val="both"/>
        <w:rPr>
          <w:b/>
          <w:i/>
        </w:rPr>
      </w:pPr>
      <w:r w:rsidRPr="00667AE8">
        <w:rPr>
          <w:b/>
          <w:bCs/>
          <w:i/>
        </w:rPr>
        <w:t>Морфология.</w:t>
      </w:r>
    </w:p>
    <w:p w14:paraId="217656AB" w14:textId="36CEFC47" w:rsidR="00BA3E9C" w:rsidRPr="00667AE8" w:rsidRDefault="00BA3E9C" w:rsidP="00BA3E9C">
      <w:pPr>
        <w:jc w:val="both"/>
        <w:rPr>
          <w:b/>
        </w:rPr>
      </w:pPr>
      <w:r w:rsidRPr="00667AE8">
        <w:rPr>
          <w:b/>
        </w:rPr>
        <w:t xml:space="preserve"> </w:t>
      </w:r>
      <w:r w:rsidR="001228C3" w:rsidRPr="00667AE8">
        <w:rPr>
          <w:b/>
          <w:iCs/>
        </w:rPr>
        <w:t xml:space="preserve">Выпускник </w:t>
      </w:r>
      <w:r w:rsidRPr="00667AE8">
        <w:rPr>
          <w:b/>
        </w:rPr>
        <w:t xml:space="preserve"> научится:</w:t>
      </w:r>
    </w:p>
    <w:p w14:paraId="53E79FAF" w14:textId="77777777" w:rsidR="00BA3E9C" w:rsidRPr="00667AE8" w:rsidRDefault="00BA3E9C" w:rsidP="00BA3E9C">
      <w:pPr>
        <w:jc w:val="both"/>
      </w:pPr>
      <w:r w:rsidRPr="00667AE8">
        <w:t>• опознавать самостоятельные (знаменательные) части речи и их формы, служебные части речи;</w:t>
      </w:r>
    </w:p>
    <w:p w14:paraId="77E5D3F0" w14:textId="77777777" w:rsidR="00BA3E9C" w:rsidRPr="00667AE8" w:rsidRDefault="00BA3E9C" w:rsidP="00BA3E9C">
      <w:pPr>
        <w:jc w:val="both"/>
      </w:pPr>
      <w:r w:rsidRPr="00667AE8">
        <w:t>• анализировать слово с точки зрения его принадлежности к той или иной части речи;</w:t>
      </w:r>
    </w:p>
    <w:p w14:paraId="47009673" w14:textId="77777777" w:rsidR="00BA3E9C" w:rsidRPr="00667AE8" w:rsidRDefault="00BA3E9C" w:rsidP="00BA3E9C">
      <w:pPr>
        <w:jc w:val="both"/>
      </w:pPr>
      <w:r w:rsidRPr="00667AE8">
        <w:t>• употреблять формы слов различных частей речи в соответствии с нормами современного русского литературного языка;</w:t>
      </w:r>
    </w:p>
    <w:p w14:paraId="7C9881C8" w14:textId="77777777" w:rsidR="00BA3E9C" w:rsidRPr="00667AE8" w:rsidRDefault="00BA3E9C" w:rsidP="00BA3E9C">
      <w:pPr>
        <w:jc w:val="both"/>
      </w:pPr>
      <w:r w:rsidRPr="00667AE8">
        <w:t>• применять морфологические знания и умения в практике правописания, в различных видах анализа;</w:t>
      </w:r>
    </w:p>
    <w:p w14:paraId="01B7C4DB" w14:textId="77777777" w:rsidR="00BA3E9C" w:rsidRPr="00667AE8" w:rsidRDefault="00BA3E9C" w:rsidP="00BA3E9C">
      <w:pPr>
        <w:jc w:val="both"/>
      </w:pPr>
      <w:r w:rsidRPr="00667AE8">
        <w:t>• распознавать явления грамматической омонимии, существенные для решения орфографических и пунктуационных задач.</w:t>
      </w:r>
    </w:p>
    <w:p w14:paraId="0207A7F4" w14:textId="4151764A" w:rsidR="00BA3E9C" w:rsidRPr="00667AE8" w:rsidRDefault="001228C3" w:rsidP="00BA3E9C">
      <w:pPr>
        <w:jc w:val="both"/>
        <w:rPr>
          <w:b/>
        </w:rPr>
      </w:pPr>
      <w:r w:rsidRPr="00667AE8">
        <w:rPr>
          <w:b/>
          <w:iCs/>
        </w:rPr>
        <w:t xml:space="preserve">Выпускник </w:t>
      </w:r>
      <w:r w:rsidR="00BA3E9C" w:rsidRPr="00667AE8">
        <w:rPr>
          <w:b/>
        </w:rPr>
        <w:t xml:space="preserve"> </w:t>
      </w:r>
      <w:r w:rsidR="00BA3E9C" w:rsidRPr="00667AE8">
        <w:rPr>
          <w:b/>
          <w:iCs/>
        </w:rPr>
        <w:t xml:space="preserve"> получит возможность научиться:</w:t>
      </w:r>
    </w:p>
    <w:p w14:paraId="7AC2FD6D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>анализировать синонимические средства морфологии;</w:t>
      </w:r>
    </w:p>
    <w:p w14:paraId="258141DF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>различать грамматические омонимы;</w:t>
      </w:r>
    </w:p>
    <w:p w14:paraId="6AC8BCFC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>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средств в текстах научного и официально-делового стилей речи;</w:t>
      </w:r>
    </w:p>
    <w:p w14:paraId="3206F97F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>извлекать необходимую информацию из словарей грамматических трудностей, в том числе мультимедийных; использовать эту информацию в различных видах деятельности.</w:t>
      </w:r>
    </w:p>
    <w:p w14:paraId="509E50FB" w14:textId="77777777" w:rsidR="00BA3E9C" w:rsidRPr="00667AE8" w:rsidRDefault="00BA3E9C" w:rsidP="00BA3E9C">
      <w:pPr>
        <w:jc w:val="both"/>
        <w:rPr>
          <w:b/>
          <w:i/>
        </w:rPr>
      </w:pPr>
      <w:r w:rsidRPr="00667AE8">
        <w:rPr>
          <w:b/>
          <w:bCs/>
          <w:i/>
        </w:rPr>
        <w:t>Синтаксис.</w:t>
      </w:r>
    </w:p>
    <w:p w14:paraId="649590D6" w14:textId="2B88BE59" w:rsidR="00BA3E9C" w:rsidRPr="00667AE8" w:rsidRDefault="001228C3" w:rsidP="00BA3E9C">
      <w:pPr>
        <w:jc w:val="both"/>
        <w:rPr>
          <w:b/>
        </w:rPr>
      </w:pPr>
      <w:r w:rsidRPr="00667AE8">
        <w:rPr>
          <w:b/>
          <w:iCs/>
        </w:rPr>
        <w:t xml:space="preserve">Выпускник </w:t>
      </w:r>
      <w:r w:rsidR="00BA3E9C" w:rsidRPr="00667AE8">
        <w:rPr>
          <w:b/>
        </w:rPr>
        <w:t xml:space="preserve"> научится:</w:t>
      </w:r>
    </w:p>
    <w:p w14:paraId="58E251E9" w14:textId="77777777" w:rsidR="00BA3E9C" w:rsidRPr="00667AE8" w:rsidRDefault="00BA3E9C" w:rsidP="00BA3E9C">
      <w:pPr>
        <w:jc w:val="both"/>
      </w:pPr>
      <w:r w:rsidRPr="00667AE8">
        <w:t>• опознавать основные единицы синтаксиса (словосочетание, предложение) и их виды;</w:t>
      </w:r>
    </w:p>
    <w:p w14:paraId="7D6D2E42" w14:textId="77777777" w:rsidR="00BA3E9C" w:rsidRPr="00667AE8" w:rsidRDefault="00BA3E9C" w:rsidP="00BA3E9C">
      <w:pPr>
        <w:jc w:val="both"/>
      </w:pPr>
      <w:r w:rsidRPr="00667AE8">
        <w:t>• анализировать различные виды словосочетаний и предложений с точки зрения структурной и смысловой организации, функциональной предназначенности;</w:t>
      </w:r>
    </w:p>
    <w:p w14:paraId="60949947" w14:textId="77777777" w:rsidR="00BA3E9C" w:rsidRPr="00667AE8" w:rsidRDefault="00BA3E9C" w:rsidP="00BA3E9C">
      <w:pPr>
        <w:jc w:val="both"/>
      </w:pPr>
      <w:r w:rsidRPr="00667AE8">
        <w:t>• употреблять синтаксические единицы в соответствии с нормами современного русского литературного языка;</w:t>
      </w:r>
    </w:p>
    <w:p w14:paraId="3FC92A03" w14:textId="77777777" w:rsidR="00BA3E9C" w:rsidRPr="00667AE8" w:rsidRDefault="00BA3E9C" w:rsidP="00BA3E9C">
      <w:pPr>
        <w:jc w:val="both"/>
      </w:pPr>
      <w:r w:rsidRPr="00667AE8">
        <w:t>• использовать разнообразные синонимические синтаксические конструкции в собственной речевой практике;</w:t>
      </w:r>
    </w:p>
    <w:p w14:paraId="235D7A2D" w14:textId="77777777" w:rsidR="00BA3E9C" w:rsidRPr="00667AE8" w:rsidRDefault="00BA3E9C" w:rsidP="00BA3E9C">
      <w:pPr>
        <w:jc w:val="both"/>
        <w:rPr>
          <w:b/>
        </w:rPr>
      </w:pPr>
      <w:r w:rsidRPr="00667AE8">
        <w:t xml:space="preserve">• применять синтаксические знания и умения в практике правописания, в различных видах </w:t>
      </w:r>
      <w:r w:rsidRPr="00667AE8">
        <w:rPr>
          <w:b/>
        </w:rPr>
        <w:t>анализа.</w:t>
      </w:r>
    </w:p>
    <w:p w14:paraId="5424D5F5" w14:textId="37DE5364" w:rsidR="00BA3E9C" w:rsidRPr="00667AE8" w:rsidRDefault="00BA3E9C" w:rsidP="00BA3E9C">
      <w:pPr>
        <w:jc w:val="both"/>
      </w:pPr>
      <w:r w:rsidRPr="00667AE8">
        <w:rPr>
          <w:b/>
          <w:iCs/>
        </w:rPr>
        <w:t xml:space="preserve"> </w:t>
      </w:r>
      <w:r w:rsidR="001228C3" w:rsidRPr="00667AE8">
        <w:rPr>
          <w:b/>
          <w:iCs/>
        </w:rPr>
        <w:t xml:space="preserve">Выпускник </w:t>
      </w:r>
      <w:r w:rsidRPr="00667AE8">
        <w:rPr>
          <w:b/>
          <w:iCs/>
        </w:rPr>
        <w:t xml:space="preserve"> </w:t>
      </w:r>
      <w:r w:rsidRPr="00667AE8">
        <w:rPr>
          <w:b/>
        </w:rPr>
        <w:t xml:space="preserve"> </w:t>
      </w:r>
      <w:r w:rsidRPr="00667AE8">
        <w:rPr>
          <w:b/>
          <w:iCs/>
        </w:rPr>
        <w:t>получит возможность научиться:</w:t>
      </w:r>
    </w:p>
    <w:p w14:paraId="2430E808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>анализировать синонимические средства синтаксиса;</w:t>
      </w:r>
    </w:p>
    <w:p w14:paraId="03422E16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>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</w:t>
      </w:r>
    </w:p>
    <w:p w14:paraId="1CEEB7CB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>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</w:t>
      </w:r>
    </w:p>
    <w:p w14:paraId="0D0DAA43" w14:textId="77777777" w:rsidR="00BA3E9C" w:rsidRPr="00667AE8" w:rsidRDefault="00BA3E9C" w:rsidP="00BA3E9C">
      <w:pPr>
        <w:jc w:val="both"/>
        <w:rPr>
          <w:b/>
          <w:i/>
        </w:rPr>
      </w:pPr>
      <w:r w:rsidRPr="00667AE8">
        <w:rPr>
          <w:b/>
          <w:bCs/>
          <w:i/>
        </w:rPr>
        <w:t>Правописание: орфография и пунктуация.</w:t>
      </w:r>
    </w:p>
    <w:p w14:paraId="604989B4" w14:textId="5B0CA204" w:rsidR="00BA3E9C" w:rsidRPr="00667AE8" w:rsidRDefault="001228C3" w:rsidP="00BA3E9C">
      <w:pPr>
        <w:jc w:val="both"/>
        <w:rPr>
          <w:b/>
        </w:rPr>
      </w:pPr>
      <w:r w:rsidRPr="00667AE8">
        <w:rPr>
          <w:b/>
          <w:iCs/>
        </w:rPr>
        <w:lastRenderedPageBreak/>
        <w:t xml:space="preserve">Выпускник </w:t>
      </w:r>
      <w:r w:rsidR="00BA3E9C" w:rsidRPr="00667AE8">
        <w:rPr>
          <w:b/>
          <w:iCs/>
        </w:rPr>
        <w:t xml:space="preserve"> </w:t>
      </w:r>
      <w:r w:rsidR="00BA3E9C" w:rsidRPr="00667AE8">
        <w:rPr>
          <w:b/>
        </w:rPr>
        <w:t xml:space="preserve"> научится:</w:t>
      </w:r>
    </w:p>
    <w:p w14:paraId="0034B588" w14:textId="77777777" w:rsidR="00BA3E9C" w:rsidRPr="00667AE8" w:rsidRDefault="00BA3E9C" w:rsidP="00BA3E9C">
      <w:pPr>
        <w:jc w:val="both"/>
      </w:pPr>
      <w:r w:rsidRPr="00667AE8">
        <w:t>• соблюдать орфографические и пунктуационные нормы в процессе письма (в объёме содержания курса);</w:t>
      </w:r>
    </w:p>
    <w:p w14:paraId="0124CE8B" w14:textId="77777777" w:rsidR="00BA3E9C" w:rsidRPr="00667AE8" w:rsidRDefault="00BA3E9C" w:rsidP="00BA3E9C">
      <w:pPr>
        <w:jc w:val="both"/>
      </w:pPr>
      <w:r w:rsidRPr="00667AE8">
        <w:t>• объяснять выбор написания в устной форме (рассуждение) и письменной форме (с помощью графических символов);</w:t>
      </w:r>
    </w:p>
    <w:p w14:paraId="7C145D72" w14:textId="77777777" w:rsidR="00BA3E9C" w:rsidRPr="00667AE8" w:rsidRDefault="00BA3E9C" w:rsidP="00BA3E9C">
      <w:pPr>
        <w:jc w:val="both"/>
      </w:pPr>
      <w:r w:rsidRPr="00667AE8">
        <w:t>• обнаруживать и исправлять орфографические и пунктуационные ошибки;</w:t>
      </w:r>
    </w:p>
    <w:p w14:paraId="3451DA69" w14:textId="77777777" w:rsidR="00BA3E9C" w:rsidRPr="00667AE8" w:rsidRDefault="00BA3E9C" w:rsidP="00BA3E9C">
      <w:pPr>
        <w:jc w:val="both"/>
      </w:pPr>
      <w:r w:rsidRPr="00667AE8">
        <w:t>• извлекать необходимую информацию из орфографических словарей и справочников; использовать её в процессе письма.</w:t>
      </w:r>
    </w:p>
    <w:p w14:paraId="4334ADE9" w14:textId="5011F7D2" w:rsidR="00BA3E9C" w:rsidRPr="00667AE8" w:rsidRDefault="001228C3" w:rsidP="00BA3E9C">
      <w:pPr>
        <w:jc w:val="both"/>
        <w:rPr>
          <w:b/>
        </w:rPr>
      </w:pPr>
      <w:r w:rsidRPr="00667AE8">
        <w:rPr>
          <w:b/>
          <w:iCs/>
        </w:rPr>
        <w:t xml:space="preserve">Выпускник </w:t>
      </w:r>
      <w:r w:rsidR="00BA3E9C" w:rsidRPr="00667AE8">
        <w:rPr>
          <w:b/>
          <w:iCs/>
        </w:rPr>
        <w:t xml:space="preserve"> </w:t>
      </w:r>
      <w:r w:rsidR="00BA3E9C" w:rsidRPr="00667AE8">
        <w:rPr>
          <w:b/>
        </w:rPr>
        <w:t xml:space="preserve"> </w:t>
      </w:r>
      <w:r w:rsidR="00BA3E9C" w:rsidRPr="00667AE8">
        <w:rPr>
          <w:b/>
          <w:iCs/>
        </w:rPr>
        <w:t>получит возможность научиться:</w:t>
      </w:r>
    </w:p>
    <w:p w14:paraId="57008D39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>демонстрировать роль орфографии и пунктуации в передаче смысловой стороны речи;</w:t>
      </w:r>
    </w:p>
    <w:p w14:paraId="4B36ABC8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>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</w:t>
      </w:r>
    </w:p>
    <w:p w14:paraId="0B68FCF6" w14:textId="77777777" w:rsidR="00BA3E9C" w:rsidRPr="00667AE8" w:rsidRDefault="00BA3E9C" w:rsidP="00BA3E9C">
      <w:pPr>
        <w:jc w:val="both"/>
        <w:rPr>
          <w:b/>
          <w:i/>
        </w:rPr>
      </w:pPr>
      <w:r w:rsidRPr="00667AE8">
        <w:rPr>
          <w:b/>
          <w:bCs/>
          <w:i/>
        </w:rPr>
        <w:t>Язык и культура.</w:t>
      </w:r>
    </w:p>
    <w:p w14:paraId="55BD3305" w14:textId="7A6D8327" w:rsidR="00BA3E9C" w:rsidRPr="00667AE8" w:rsidRDefault="001228C3" w:rsidP="00BA3E9C">
      <w:pPr>
        <w:jc w:val="both"/>
        <w:rPr>
          <w:b/>
        </w:rPr>
      </w:pPr>
      <w:r w:rsidRPr="00667AE8">
        <w:rPr>
          <w:b/>
          <w:iCs/>
        </w:rPr>
        <w:t xml:space="preserve">Выпускник </w:t>
      </w:r>
      <w:r w:rsidR="00BA3E9C" w:rsidRPr="00667AE8">
        <w:rPr>
          <w:b/>
          <w:iCs/>
        </w:rPr>
        <w:t xml:space="preserve"> </w:t>
      </w:r>
      <w:r w:rsidR="00BA3E9C" w:rsidRPr="00667AE8">
        <w:rPr>
          <w:b/>
        </w:rPr>
        <w:t xml:space="preserve"> научится:</w:t>
      </w:r>
    </w:p>
    <w:p w14:paraId="565B35DC" w14:textId="77777777" w:rsidR="00BA3E9C" w:rsidRPr="00667AE8" w:rsidRDefault="00BA3E9C" w:rsidP="00BA3E9C">
      <w:pPr>
        <w:jc w:val="both"/>
      </w:pPr>
      <w:r w:rsidRPr="00667AE8">
        <w:t>• выявлять единицы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</w:t>
      </w:r>
    </w:p>
    <w:p w14:paraId="042E1A1C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color w:val="000000"/>
        </w:rPr>
        <w:t>приводить примеры, которые доказывают, что изучение языка позволяет лучше узнать историю и культуру страны;</w:t>
      </w:r>
    </w:p>
    <w:p w14:paraId="77AC47D6" w14:textId="77777777" w:rsidR="00BA3E9C" w:rsidRPr="00667AE8" w:rsidRDefault="00BA3E9C" w:rsidP="00BA3E9C">
      <w:pPr>
        <w:jc w:val="both"/>
      </w:pPr>
      <w:r w:rsidRPr="00667AE8">
        <w:t>• уместно использовать правила русского речевого этикета в учебной деятельности и повседневной жизни.</w:t>
      </w:r>
    </w:p>
    <w:p w14:paraId="274CC844" w14:textId="53715A67" w:rsidR="00BA3E9C" w:rsidRPr="00667AE8" w:rsidRDefault="001228C3" w:rsidP="00BA3E9C">
      <w:pPr>
        <w:jc w:val="both"/>
        <w:rPr>
          <w:b/>
        </w:rPr>
      </w:pPr>
      <w:r w:rsidRPr="00667AE8">
        <w:rPr>
          <w:b/>
          <w:iCs/>
        </w:rPr>
        <w:t xml:space="preserve">Выпускник </w:t>
      </w:r>
      <w:r w:rsidR="00BA3E9C" w:rsidRPr="00667AE8">
        <w:rPr>
          <w:b/>
        </w:rPr>
        <w:t xml:space="preserve"> </w:t>
      </w:r>
      <w:r w:rsidR="00BA3E9C" w:rsidRPr="00667AE8">
        <w:rPr>
          <w:b/>
          <w:iCs/>
        </w:rPr>
        <w:t>получит возможность научиться:</w:t>
      </w:r>
    </w:p>
    <w:p w14:paraId="47ABA55B" w14:textId="77777777" w:rsidR="00BA3E9C" w:rsidRPr="00667AE8" w:rsidRDefault="00BA3E9C" w:rsidP="00BA3E9C">
      <w:pPr>
        <w:jc w:val="both"/>
      </w:pPr>
      <w:r w:rsidRPr="00667AE8">
        <w:t>• </w:t>
      </w:r>
      <w:r w:rsidRPr="00667AE8">
        <w:rPr>
          <w:iCs/>
        </w:rPr>
        <w:t>характеризовать на отдельных примерах взаимосвязь языка, культуры и истории народа — носителя языка;</w:t>
      </w:r>
    </w:p>
    <w:p w14:paraId="1EF366EE" w14:textId="77777777" w:rsidR="00BA3E9C" w:rsidRPr="00667AE8" w:rsidRDefault="00BA3E9C" w:rsidP="00BA3E9C">
      <w:pPr>
        <w:jc w:val="both"/>
      </w:pPr>
      <w:r w:rsidRPr="00667AE8">
        <w:t xml:space="preserve">• анализировать и сравнивать русский речевой этикет с речевым этикетом отдельных народов России и мира. </w:t>
      </w:r>
    </w:p>
    <w:p w14:paraId="7AC08E40" w14:textId="77777777" w:rsidR="00BA3E9C" w:rsidRPr="00667AE8" w:rsidRDefault="00BA3E9C" w:rsidP="00BA3E9C">
      <w:pPr>
        <w:jc w:val="both"/>
        <w:rPr>
          <w:b/>
        </w:rPr>
      </w:pPr>
    </w:p>
    <w:p w14:paraId="432068F4" w14:textId="77777777" w:rsidR="000D6551" w:rsidRPr="00667AE8" w:rsidRDefault="000D6551" w:rsidP="005178E9">
      <w:pPr>
        <w:tabs>
          <w:tab w:val="left" w:pos="6600"/>
        </w:tabs>
        <w:ind w:firstLine="709"/>
        <w:jc w:val="both"/>
        <w:rPr>
          <w:color w:val="000000"/>
        </w:rPr>
      </w:pPr>
    </w:p>
    <w:p w14:paraId="17A64299" w14:textId="0FCC2CA2" w:rsidR="005178E9" w:rsidRPr="00667AE8" w:rsidRDefault="005178E9" w:rsidP="005178E9">
      <w:pPr>
        <w:pStyle w:val="Style5"/>
        <w:widowControl/>
        <w:spacing w:line="240" w:lineRule="auto"/>
        <w:ind w:firstLine="0"/>
        <w:jc w:val="center"/>
        <w:rPr>
          <w:rStyle w:val="FontStyle14"/>
          <w:b/>
          <w:sz w:val="24"/>
          <w:szCs w:val="24"/>
        </w:rPr>
      </w:pPr>
      <w:r w:rsidRPr="00667AE8">
        <w:rPr>
          <w:rStyle w:val="FontStyle14"/>
          <w:b/>
          <w:sz w:val="24"/>
          <w:szCs w:val="24"/>
        </w:rPr>
        <w:t>Содержание учебного курса русский язык</w:t>
      </w:r>
    </w:p>
    <w:p w14:paraId="01E65033" w14:textId="77777777" w:rsidR="000D6551" w:rsidRPr="00667AE8" w:rsidRDefault="00667AE8" w:rsidP="00667AE8">
      <w:pPr>
        <w:jc w:val="both"/>
        <w:rPr>
          <w:b/>
        </w:rPr>
      </w:pPr>
      <w:r w:rsidRPr="00667AE8">
        <w:rPr>
          <w:b/>
        </w:rPr>
        <w:t>9 класс</w:t>
      </w:r>
    </w:p>
    <w:p w14:paraId="3849FCA1" w14:textId="12811E4E" w:rsidR="00667AE8" w:rsidRPr="00667AE8" w:rsidRDefault="00667AE8" w:rsidP="00667AE8">
      <w:pPr>
        <w:pStyle w:val="Style7"/>
        <w:widowControl/>
        <w:spacing w:line="240" w:lineRule="auto"/>
        <w:ind w:firstLine="0"/>
        <w:rPr>
          <w:rStyle w:val="FontStyle14"/>
          <w:i/>
          <w:sz w:val="24"/>
          <w:szCs w:val="24"/>
        </w:rPr>
      </w:pPr>
      <w:r w:rsidRPr="00667AE8">
        <w:rPr>
          <w:rStyle w:val="FontStyle14"/>
          <w:b/>
          <w:iCs/>
          <w:sz w:val="24"/>
          <w:szCs w:val="24"/>
        </w:rPr>
        <w:t>Введение</w:t>
      </w:r>
      <w:r w:rsidRPr="00667AE8">
        <w:rPr>
          <w:rStyle w:val="FontStyle14"/>
          <w:b/>
          <w:i/>
          <w:sz w:val="24"/>
          <w:szCs w:val="24"/>
        </w:rPr>
        <w:t>.</w:t>
      </w:r>
      <w:r w:rsidRPr="00667AE8">
        <w:rPr>
          <w:rStyle w:val="FontStyle14"/>
          <w:i/>
          <w:sz w:val="24"/>
          <w:szCs w:val="24"/>
        </w:rPr>
        <w:t xml:space="preserve"> </w:t>
      </w:r>
      <w:r w:rsidRPr="00667AE8">
        <w:rPr>
          <w:rStyle w:val="FontStyle14"/>
          <w:sz w:val="24"/>
          <w:szCs w:val="24"/>
        </w:rPr>
        <w:t>Язык и культура. Русский язык как развивающееся явление.</w:t>
      </w:r>
      <w:r w:rsidRPr="00667AE8">
        <w:rPr>
          <w:rStyle w:val="FontStyle14"/>
          <w:i/>
          <w:sz w:val="24"/>
          <w:szCs w:val="24"/>
        </w:rPr>
        <w:t xml:space="preserve"> </w:t>
      </w:r>
      <w:r w:rsidRPr="00667AE8">
        <w:rPr>
          <w:rStyle w:val="FontStyle14"/>
          <w:sz w:val="24"/>
          <w:szCs w:val="24"/>
        </w:rPr>
        <w:t>Функциональные разновидности языка: разговорный язык, функциональные стили: научный, публицистиче</w:t>
      </w:r>
      <w:r w:rsidRPr="00667AE8">
        <w:rPr>
          <w:rStyle w:val="FontStyle14"/>
          <w:sz w:val="24"/>
          <w:szCs w:val="24"/>
        </w:rPr>
        <w:softHyphen/>
        <w:t>ский, официально-деловой; язык художественной лите</w:t>
      </w:r>
      <w:r w:rsidRPr="00667AE8">
        <w:rPr>
          <w:rStyle w:val="FontStyle14"/>
          <w:sz w:val="24"/>
          <w:szCs w:val="24"/>
        </w:rPr>
        <w:softHyphen/>
        <w:t>ратуры. Официально-деловой стиль.</w:t>
      </w:r>
    </w:p>
    <w:p w14:paraId="191E350C" w14:textId="49432627" w:rsidR="00667AE8" w:rsidRPr="00667AE8" w:rsidRDefault="00667AE8" w:rsidP="00667AE8">
      <w:pPr>
        <w:pStyle w:val="Style7"/>
        <w:widowControl/>
        <w:spacing w:line="240" w:lineRule="auto"/>
        <w:ind w:firstLine="0"/>
        <w:rPr>
          <w:rStyle w:val="FontStyle14"/>
          <w:sz w:val="24"/>
          <w:szCs w:val="24"/>
        </w:rPr>
      </w:pPr>
      <w:r w:rsidRPr="00667AE8">
        <w:rPr>
          <w:rStyle w:val="FontStyle14"/>
          <w:sz w:val="24"/>
          <w:szCs w:val="24"/>
        </w:rPr>
        <w:t>Сфера употребления, типичные ситуации речевого общения, задачи речи, языковые средства, характерные для официально-делового стиля. Основные жанры офи</w:t>
      </w:r>
      <w:r w:rsidRPr="00667AE8">
        <w:rPr>
          <w:rStyle w:val="FontStyle14"/>
          <w:sz w:val="24"/>
          <w:szCs w:val="24"/>
        </w:rPr>
        <w:softHyphen/>
        <w:t>циально-делового стиля: расписка, доверенность, заяв</w:t>
      </w:r>
      <w:r w:rsidRPr="00667AE8">
        <w:rPr>
          <w:rStyle w:val="FontStyle14"/>
          <w:sz w:val="24"/>
          <w:szCs w:val="24"/>
        </w:rPr>
        <w:softHyphen/>
        <w:t>ление. Русский язык — язык русской художественной лите</w:t>
      </w:r>
      <w:r w:rsidRPr="00667AE8">
        <w:rPr>
          <w:rStyle w:val="FontStyle14"/>
          <w:sz w:val="24"/>
          <w:szCs w:val="24"/>
        </w:rPr>
        <w:softHyphen/>
        <w:t>ратуры. Особенности языка художественной литературы. Основные изобразительные средства русского языка и их использование в речи</w:t>
      </w:r>
    </w:p>
    <w:p w14:paraId="7440C473" w14:textId="54426041" w:rsidR="00667AE8" w:rsidRPr="00667AE8" w:rsidRDefault="00667AE8" w:rsidP="00667AE8">
      <w:pPr>
        <w:pStyle w:val="Style5"/>
        <w:widowControl/>
        <w:spacing w:line="240" w:lineRule="auto"/>
        <w:ind w:firstLine="0"/>
        <w:rPr>
          <w:rStyle w:val="FontStyle14"/>
          <w:b/>
          <w:i/>
          <w:sz w:val="24"/>
          <w:szCs w:val="24"/>
        </w:rPr>
      </w:pPr>
      <w:r w:rsidRPr="00667AE8">
        <w:rPr>
          <w:rStyle w:val="FontStyle13"/>
          <w:b/>
          <w:iCs/>
          <w:sz w:val="24"/>
          <w:szCs w:val="24"/>
        </w:rPr>
        <w:t>Сложное предложение</w:t>
      </w:r>
      <w:r w:rsidRPr="00667AE8">
        <w:rPr>
          <w:rStyle w:val="FontStyle13"/>
          <w:b/>
          <w:i/>
          <w:sz w:val="24"/>
          <w:szCs w:val="24"/>
        </w:rPr>
        <w:t xml:space="preserve">. </w:t>
      </w:r>
      <w:r w:rsidRPr="00667AE8">
        <w:rPr>
          <w:rStyle w:val="FontStyle14"/>
          <w:sz w:val="24"/>
          <w:szCs w:val="24"/>
        </w:rPr>
        <w:t xml:space="preserve">Сложное предложение. </w:t>
      </w:r>
      <w:r w:rsidRPr="00667AE8">
        <w:rPr>
          <w:rStyle w:val="FontStyle14"/>
          <w:b/>
          <w:i/>
          <w:sz w:val="24"/>
          <w:szCs w:val="24"/>
        </w:rPr>
        <w:t xml:space="preserve"> </w:t>
      </w:r>
      <w:r w:rsidRPr="00667AE8">
        <w:rPr>
          <w:rStyle w:val="FontStyle14"/>
          <w:sz w:val="24"/>
          <w:szCs w:val="24"/>
        </w:rPr>
        <w:t>Смысловое, структурное и ин</w:t>
      </w:r>
      <w:r w:rsidRPr="00667AE8">
        <w:rPr>
          <w:rStyle w:val="FontStyle14"/>
          <w:sz w:val="24"/>
          <w:szCs w:val="24"/>
        </w:rPr>
        <w:softHyphen/>
        <w:t xml:space="preserve">тонационное единство частей сложного предложения. </w:t>
      </w:r>
      <w:r w:rsidRPr="00667AE8">
        <w:rPr>
          <w:rStyle w:val="FontStyle14"/>
          <w:b/>
          <w:i/>
          <w:sz w:val="24"/>
          <w:szCs w:val="24"/>
        </w:rPr>
        <w:t xml:space="preserve"> </w:t>
      </w:r>
      <w:r w:rsidRPr="00667AE8">
        <w:rPr>
          <w:rStyle w:val="FontStyle14"/>
          <w:sz w:val="24"/>
          <w:szCs w:val="24"/>
        </w:rPr>
        <w:t>Основные средства синтаксической связи между частя</w:t>
      </w:r>
      <w:r w:rsidRPr="00667AE8">
        <w:rPr>
          <w:rStyle w:val="FontStyle14"/>
          <w:sz w:val="24"/>
          <w:szCs w:val="24"/>
        </w:rPr>
        <w:softHyphen/>
        <w:t>ми сложного предложения: интонация, союзы, само</w:t>
      </w:r>
      <w:r w:rsidRPr="00667AE8">
        <w:rPr>
          <w:rStyle w:val="FontStyle14"/>
          <w:sz w:val="24"/>
          <w:szCs w:val="24"/>
        </w:rPr>
        <w:softHyphen/>
        <w:t>стоятельные части речи (союзные слова). Бессоюзные и союзные (сложносочинённые и сложноподчинённые) предложения.</w:t>
      </w:r>
    </w:p>
    <w:p w14:paraId="281947A7" w14:textId="0AF36CBF" w:rsidR="00667AE8" w:rsidRPr="00667AE8" w:rsidRDefault="00667AE8" w:rsidP="00667AE8">
      <w:pPr>
        <w:pStyle w:val="Style3"/>
        <w:widowControl/>
        <w:spacing w:line="240" w:lineRule="auto"/>
        <w:rPr>
          <w:rStyle w:val="FontStyle13"/>
          <w:b/>
          <w:i/>
          <w:sz w:val="24"/>
          <w:szCs w:val="24"/>
        </w:rPr>
      </w:pPr>
      <w:r w:rsidRPr="00667AE8">
        <w:rPr>
          <w:rStyle w:val="FontStyle13"/>
          <w:b/>
          <w:iCs/>
          <w:sz w:val="24"/>
          <w:szCs w:val="24"/>
        </w:rPr>
        <w:t>Сложносочинённое предложение</w:t>
      </w:r>
      <w:r w:rsidRPr="00667AE8">
        <w:rPr>
          <w:rStyle w:val="FontStyle13"/>
          <w:b/>
          <w:i/>
          <w:sz w:val="24"/>
          <w:szCs w:val="24"/>
        </w:rPr>
        <w:t xml:space="preserve">. </w:t>
      </w:r>
      <w:r w:rsidRPr="00667AE8">
        <w:rPr>
          <w:rStyle w:val="FontStyle14"/>
          <w:sz w:val="24"/>
          <w:szCs w:val="24"/>
        </w:rPr>
        <w:t>Сложносочинённое предложение, его строение.</w:t>
      </w:r>
      <w:r w:rsidRPr="00667AE8">
        <w:rPr>
          <w:rStyle w:val="FontStyle14"/>
          <w:b/>
          <w:i/>
          <w:sz w:val="24"/>
          <w:szCs w:val="24"/>
        </w:rPr>
        <w:t xml:space="preserve"> </w:t>
      </w:r>
      <w:r w:rsidRPr="00667AE8">
        <w:rPr>
          <w:rStyle w:val="FontStyle14"/>
          <w:sz w:val="24"/>
          <w:szCs w:val="24"/>
        </w:rPr>
        <w:t>Сред</w:t>
      </w:r>
      <w:r w:rsidRPr="00667AE8">
        <w:rPr>
          <w:rStyle w:val="FontStyle14"/>
          <w:sz w:val="24"/>
          <w:szCs w:val="24"/>
        </w:rPr>
        <w:softHyphen/>
        <w:t xml:space="preserve">ства связи частей сложносочинённого предложения. </w:t>
      </w:r>
      <w:r w:rsidRPr="00667AE8">
        <w:rPr>
          <w:rStyle w:val="FontStyle14"/>
          <w:b/>
          <w:i/>
          <w:sz w:val="24"/>
          <w:szCs w:val="24"/>
        </w:rPr>
        <w:t xml:space="preserve"> </w:t>
      </w:r>
      <w:r w:rsidRPr="00667AE8">
        <w:rPr>
          <w:rStyle w:val="FontStyle14"/>
          <w:sz w:val="24"/>
          <w:szCs w:val="24"/>
        </w:rPr>
        <w:t>Смысловые отношения между частями сложносочинён</w:t>
      </w:r>
      <w:r w:rsidRPr="00667AE8">
        <w:rPr>
          <w:rStyle w:val="FontStyle14"/>
          <w:sz w:val="24"/>
          <w:szCs w:val="24"/>
        </w:rPr>
        <w:softHyphen/>
        <w:t xml:space="preserve">ного предложения. </w:t>
      </w:r>
      <w:r w:rsidRPr="00667AE8">
        <w:rPr>
          <w:rStyle w:val="FontStyle14"/>
          <w:b/>
          <w:i/>
          <w:sz w:val="24"/>
          <w:szCs w:val="24"/>
        </w:rPr>
        <w:t xml:space="preserve"> </w:t>
      </w:r>
      <w:r w:rsidRPr="00667AE8">
        <w:rPr>
          <w:rStyle w:val="FontStyle14"/>
          <w:sz w:val="24"/>
          <w:szCs w:val="24"/>
        </w:rPr>
        <w:t>Виды сложносочинённых предложе</w:t>
      </w:r>
      <w:r w:rsidRPr="00667AE8">
        <w:rPr>
          <w:rStyle w:val="FontStyle14"/>
          <w:sz w:val="24"/>
          <w:szCs w:val="24"/>
        </w:rPr>
        <w:softHyphen/>
        <w:t xml:space="preserve">ний. </w:t>
      </w:r>
      <w:r w:rsidRPr="00667AE8">
        <w:rPr>
          <w:rStyle w:val="FontStyle14"/>
          <w:b/>
          <w:i/>
          <w:sz w:val="24"/>
          <w:szCs w:val="24"/>
        </w:rPr>
        <w:t xml:space="preserve"> </w:t>
      </w:r>
      <w:r w:rsidRPr="00667AE8">
        <w:rPr>
          <w:rStyle w:val="FontStyle14"/>
          <w:sz w:val="24"/>
          <w:szCs w:val="24"/>
        </w:rPr>
        <w:t xml:space="preserve">Интонационные </w:t>
      </w:r>
      <w:r w:rsidRPr="00667AE8">
        <w:rPr>
          <w:rStyle w:val="FontStyle14"/>
          <w:sz w:val="24"/>
          <w:szCs w:val="24"/>
        </w:rPr>
        <w:lastRenderedPageBreak/>
        <w:t xml:space="preserve">особенности сложносочинённых предложений с разными типами смысловых отношений между частями. </w:t>
      </w:r>
      <w:r w:rsidRPr="00667AE8">
        <w:rPr>
          <w:rStyle w:val="FontStyle14"/>
          <w:b/>
          <w:i/>
          <w:sz w:val="24"/>
          <w:szCs w:val="24"/>
        </w:rPr>
        <w:t xml:space="preserve"> </w:t>
      </w:r>
      <w:r w:rsidRPr="00667AE8">
        <w:rPr>
          <w:rStyle w:val="FontStyle14"/>
          <w:sz w:val="24"/>
          <w:szCs w:val="24"/>
        </w:rPr>
        <w:t>Знаки препинания в сложносочинённых предложениях</w:t>
      </w:r>
    </w:p>
    <w:p w14:paraId="2E1F4315" w14:textId="476C5D08" w:rsidR="00667AE8" w:rsidRPr="00667AE8" w:rsidRDefault="00667AE8" w:rsidP="00667AE8">
      <w:pPr>
        <w:pStyle w:val="Style5"/>
        <w:widowControl/>
        <w:spacing w:line="240" w:lineRule="auto"/>
        <w:ind w:firstLine="0"/>
        <w:rPr>
          <w:rStyle w:val="FontStyle13"/>
          <w:b/>
          <w:i/>
          <w:sz w:val="24"/>
          <w:szCs w:val="24"/>
        </w:rPr>
      </w:pPr>
      <w:r w:rsidRPr="00667AE8">
        <w:rPr>
          <w:rStyle w:val="FontStyle13"/>
          <w:b/>
          <w:iCs/>
          <w:sz w:val="24"/>
          <w:szCs w:val="24"/>
        </w:rPr>
        <w:t>Сложноподчиненное предложение</w:t>
      </w:r>
      <w:r w:rsidRPr="00667AE8">
        <w:rPr>
          <w:rStyle w:val="FontStyle13"/>
          <w:b/>
          <w:i/>
          <w:sz w:val="24"/>
          <w:szCs w:val="24"/>
        </w:rPr>
        <w:t xml:space="preserve">. </w:t>
      </w:r>
      <w:r w:rsidRPr="00667AE8">
        <w:rPr>
          <w:rStyle w:val="FontStyle13"/>
          <w:sz w:val="24"/>
          <w:szCs w:val="24"/>
        </w:rPr>
        <w:t xml:space="preserve">Сложноподчинённое предложение, его строение. </w:t>
      </w:r>
      <w:r w:rsidRPr="00667AE8">
        <w:rPr>
          <w:rStyle w:val="FontStyle13"/>
          <w:b/>
          <w:i/>
          <w:sz w:val="24"/>
          <w:szCs w:val="24"/>
        </w:rPr>
        <w:t xml:space="preserve"> </w:t>
      </w:r>
      <w:r w:rsidRPr="00667AE8">
        <w:rPr>
          <w:rStyle w:val="FontStyle13"/>
          <w:sz w:val="24"/>
          <w:szCs w:val="24"/>
        </w:rPr>
        <w:t xml:space="preserve">Главная и придаточная части сложноподчинённого предложения. </w:t>
      </w:r>
      <w:r w:rsidRPr="00667AE8">
        <w:rPr>
          <w:rStyle w:val="FontStyle13"/>
          <w:b/>
          <w:i/>
          <w:sz w:val="24"/>
          <w:szCs w:val="24"/>
        </w:rPr>
        <w:t xml:space="preserve"> </w:t>
      </w:r>
      <w:r w:rsidRPr="00667AE8">
        <w:rPr>
          <w:rStyle w:val="FontStyle13"/>
          <w:sz w:val="24"/>
          <w:szCs w:val="24"/>
        </w:rPr>
        <w:t>Средства связи частей сложноподчинён</w:t>
      </w:r>
      <w:r w:rsidRPr="00667AE8">
        <w:rPr>
          <w:rStyle w:val="FontStyle13"/>
          <w:sz w:val="24"/>
          <w:szCs w:val="24"/>
        </w:rPr>
        <w:softHyphen/>
        <w:t>ного предложения: интонация, подчинительные союзы, союзные слова, указательные слова. Отличия подчини</w:t>
      </w:r>
      <w:r w:rsidRPr="00667AE8">
        <w:rPr>
          <w:rStyle w:val="FontStyle13"/>
          <w:sz w:val="24"/>
          <w:szCs w:val="24"/>
        </w:rPr>
        <w:softHyphen/>
        <w:t>тельных союзов и союзных слов.</w:t>
      </w:r>
      <w:r w:rsidRPr="00667AE8">
        <w:rPr>
          <w:rStyle w:val="FontStyle13"/>
          <w:b/>
          <w:i/>
          <w:sz w:val="24"/>
          <w:szCs w:val="24"/>
        </w:rPr>
        <w:t xml:space="preserve"> </w:t>
      </w:r>
      <w:r w:rsidRPr="00667AE8">
        <w:rPr>
          <w:rStyle w:val="FontStyle13"/>
          <w:sz w:val="24"/>
          <w:szCs w:val="24"/>
        </w:rPr>
        <w:t xml:space="preserve">Виды сложноподчинённых предложений по характеру смысловых отношений между главной и придаточной частями, структуре, синтаксическим средствам связи. </w:t>
      </w:r>
      <w:r w:rsidRPr="00667AE8">
        <w:rPr>
          <w:rStyle w:val="FontStyle13"/>
          <w:b/>
          <w:i/>
          <w:sz w:val="24"/>
          <w:szCs w:val="24"/>
        </w:rPr>
        <w:t xml:space="preserve"> </w:t>
      </w:r>
      <w:r w:rsidRPr="00667AE8">
        <w:rPr>
          <w:rStyle w:val="FontStyle13"/>
          <w:sz w:val="24"/>
          <w:szCs w:val="24"/>
        </w:rPr>
        <w:t>Сложноподчинённые предложения с придаточной ча</w:t>
      </w:r>
      <w:r w:rsidRPr="00667AE8">
        <w:rPr>
          <w:rStyle w:val="FontStyle13"/>
          <w:sz w:val="24"/>
          <w:szCs w:val="24"/>
        </w:rPr>
        <w:softHyphen/>
        <w:t>стью определительной, изъяснительной и обстоятель</w:t>
      </w:r>
      <w:r w:rsidRPr="00667AE8">
        <w:rPr>
          <w:rStyle w:val="FontStyle13"/>
          <w:sz w:val="24"/>
          <w:szCs w:val="24"/>
        </w:rPr>
        <w:softHyphen/>
        <w:t>ственной (времени, места, причины, образа действия, меры и степени, сравнительной, условия, уступки, следствия, цели). Различные формы выражения значе</w:t>
      </w:r>
      <w:r w:rsidRPr="00667AE8">
        <w:rPr>
          <w:rStyle w:val="FontStyle13"/>
          <w:sz w:val="24"/>
          <w:szCs w:val="24"/>
        </w:rPr>
        <w:softHyphen/>
        <w:t xml:space="preserve">ния сравнения в русском языке. Сложноподчинённые предложения с несколькими придаточными. </w:t>
      </w:r>
      <w:r w:rsidRPr="00667AE8">
        <w:rPr>
          <w:rStyle w:val="FontStyle13"/>
          <w:b/>
          <w:i/>
          <w:sz w:val="24"/>
          <w:szCs w:val="24"/>
        </w:rPr>
        <w:t xml:space="preserve"> </w:t>
      </w:r>
      <w:r w:rsidRPr="00667AE8">
        <w:rPr>
          <w:rStyle w:val="FontStyle13"/>
          <w:sz w:val="24"/>
          <w:szCs w:val="24"/>
        </w:rPr>
        <w:t xml:space="preserve">Однородное и последовательное подчинение придаточных частей. </w:t>
      </w:r>
      <w:r w:rsidRPr="00667AE8">
        <w:rPr>
          <w:rStyle w:val="FontStyle13"/>
          <w:b/>
          <w:i/>
          <w:sz w:val="24"/>
          <w:szCs w:val="24"/>
        </w:rPr>
        <w:t xml:space="preserve"> </w:t>
      </w:r>
      <w:r w:rsidRPr="00667AE8">
        <w:rPr>
          <w:rStyle w:val="FontStyle13"/>
          <w:sz w:val="24"/>
          <w:szCs w:val="24"/>
        </w:rPr>
        <w:t>Знаки препинания в сложноподчинённых предложениях.</w:t>
      </w:r>
    </w:p>
    <w:p w14:paraId="7148B9F7" w14:textId="2414B4A1" w:rsidR="00667AE8" w:rsidRPr="00667AE8" w:rsidRDefault="00667AE8" w:rsidP="00667AE8">
      <w:pPr>
        <w:pStyle w:val="Style4"/>
        <w:widowControl/>
        <w:spacing w:line="240" w:lineRule="auto"/>
        <w:jc w:val="both"/>
        <w:rPr>
          <w:rStyle w:val="FontStyle13"/>
          <w:b/>
          <w:bCs/>
          <w:i/>
          <w:sz w:val="24"/>
          <w:szCs w:val="24"/>
        </w:rPr>
      </w:pPr>
      <w:r w:rsidRPr="00667AE8">
        <w:rPr>
          <w:rStyle w:val="FontStyle12"/>
          <w:iCs/>
          <w:sz w:val="24"/>
          <w:szCs w:val="24"/>
        </w:rPr>
        <w:t>Бессоюзное сложное предложение</w:t>
      </w:r>
      <w:r w:rsidRPr="00667AE8">
        <w:rPr>
          <w:rStyle w:val="FontStyle12"/>
          <w:i/>
          <w:sz w:val="24"/>
          <w:szCs w:val="24"/>
        </w:rPr>
        <w:t xml:space="preserve">. </w:t>
      </w:r>
      <w:r w:rsidRPr="00667AE8">
        <w:rPr>
          <w:rStyle w:val="FontStyle13"/>
          <w:sz w:val="24"/>
          <w:szCs w:val="24"/>
        </w:rPr>
        <w:t>Бессоюзное сложное предложение.  Смысловые отно</w:t>
      </w:r>
      <w:r w:rsidRPr="00667AE8">
        <w:rPr>
          <w:rStyle w:val="FontStyle13"/>
          <w:sz w:val="24"/>
          <w:szCs w:val="24"/>
        </w:rPr>
        <w:softHyphen/>
        <w:t>шения между частями бессоюзного сложного предложе</w:t>
      </w:r>
      <w:r w:rsidRPr="00667AE8">
        <w:rPr>
          <w:rStyle w:val="FontStyle13"/>
          <w:sz w:val="24"/>
          <w:szCs w:val="24"/>
        </w:rPr>
        <w:softHyphen/>
        <w:t>ния, интонационное и пунктуационное выражение этих отношений.</w:t>
      </w:r>
    </w:p>
    <w:p w14:paraId="213AE5A1" w14:textId="2CA354F8" w:rsidR="00667AE8" w:rsidRPr="008F79EF" w:rsidRDefault="00667AE8" w:rsidP="008F79EF">
      <w:pPr>
        <w:pStyle w:val="Style5"/>
        <w:widowControl/>
        <w:spacing w:line="240" w:lineRule="auto"/>
        <w:ind w:firstLine="0"/>
        <w:rPr>
          <w:rFonts w:ascii="Times New Roman" w:hAnsi="Times New Roman" w:cs="Times New Roman"/>
          <w:b/>
          <w:bCs/>
          <w:i/>
        </w:rPr>
        <w:sectPr w:rsidR="00667AE8" w:rsidRPr="008F79EF" w:rsidSect="002C262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667AE8">
        <w:rPr>
          <w:rStyle w:val="FontStyle12"/>
          <w:iCs/>
          <w:sz w:val="24"/>
          <w:szCs w:val="24"/>
        </w:rPr>
        <w:t>Сложное предложение с разными видами связи.</w:t>
      </w:r>
      <w:r w:rsidRPr="00667AE8">
        <w:rPr>
          <w:rStyle w:val="FontStyle12"/>
          <w:i/>
          <w:sz w:val="24"/>
          <w:szCs w:val="24"/>
        </w:rPr>
        <w:t xml:space="preserve"> </w:t>
      </w:r>
      <w:r w:rsidRPr="00667AE8">
        <w:rPr>
          <w:rStyle w:val="FontStyle13"/>
          <w:sz w:val="24"/>
          <w:szCs w:val="24"/>
        </w:rPr>
        <w:t>Сложное предложение с разными видами союзной и бессоюзной связи.</w:t>
      </w:r>
      <w:r w:rsidRPr="00667AE8">
        <w:rPr>
          <w:rStyle w:val="FontStyle13"/>
          <w:b/>
          <w:bCs/>
          <w:i/>
          <w:sz w:val="24"/>
          <w:szCs w:val="24"/>
        </w:rPr>
        <w:t xml:space="preserve"> </w:t>
      </w:r>
      <w:r w:rsidRPr="00667AE8">
        <w:rPr>
          <w:rStyle w:val="FontStyle13"/>
          <w:sz w:val="24"/>
          <w:szCs w:val="24"/>
        </w:rPr>
        <w:t xml:space="preserve">Типы сложных предложений с разными видами связи: сочинением и подчинением; сочинением и бессоюзием; сочинением, подчинением и бессоюзием; подчинением и бессоюзием. </w:t>
      </w:r>
      <w:r w:rsidRPr="00667AE8">
        <w:rPr>
          <w:rStyle w:val="FontStyle13"/>
          <w:b/>
          <w:bCs/>
          <w:i/>
          <w:sz w:val="24"/>
          <w:szCs w:val="24"/>
        </w:rPr>
        <w:t xml:space="preserve"> </w:t>
      </w:r>
      <w:r w:rsidRPr="00667AE8">
        <w:rPr>
          <w:rStyle w:val="FontStyle13"/>
          <w:sz w:val="24"/>
          <w:szCs w:val="24"/>
        </w:rPr>
        <w:t>Знаки препинания в сложном предложе</w:t>
      </w:r>
      <w:r w:rsidRPr="00667AE8">
        <w:rPr>
          <w:rStyle w:val="FontStyle13"/>
          <w:sz w:val="24"/>
          <w:szCs w:val="24"/>
        </w:rPr>
        <w:softHyphen/>
        <w:t>нии</w:t>
      </w:r>
      <w:r w:rsidR="008F79EF">
        <w:rPr>
          <w:rStyle w:val="FontStyle13"/>
          <w:sz w:val="24"/>
          <w:szCs w:val="24"/>
        </w:rPr>
        <w:t>.</w:t>
      </w:r>
    </w:p>
    <w:p w14:paraId="7E360975" w14:textId="2FA33C5A" w:rsidR="00667AE8" w:rsidRPr="00667AE8" w:rsidRDefault="002C2620" w:rsidP="002C2620">
      <w:pPr>
        <w:jc w:val="center"/>
        <w:rPr>
          <w:b/>
        </w:rPr>
      </w:pPr>
      <w:r>
        <w:rPr>
          <w:b/>
        </w:rPr>
        <w:lastRenderedPageBreak/>
        <w:t>Т</w:t>
      </w:r>
      <w:r w:rsidR="005178E9" w:rsidRPr="00667AE8">
        <w:rPr>
          <w:b/>
        </w:rPr>
        <w:t>ематическое планирование.</w:t>
      </w:r>
    </w:p>
    <w:p w14:paraId="3B3A8942" w14:textId="77777777" w:rsidR="00667AE8" w:rsidRPr="00667AE8" w:rsidRDefault="00667AE8" w:rsidP="00667AE8">
      <w:pPr>
        <w:jc w:val="center"/>
        <w:rPr>
          <w:b/>
        </w:rPr>
      </w:pPr>
    </w:p>
    <w:p w14:paraId="18F5A902" w14:textId="1FE212EE" w:rsidR="00667AE8" w:rsidRPr="00667AE8" w:rsidRDefault="00667AE8" w:rsidP="00667AE8">
      <w:pPr>
        <w:jc w:val="center"/>
        <w:rPr>
          <w:b/>
        </w:rPr>
      </w:pPr>
      <w:r w:rsidRPr="00667AE8">
        <w:rPr>
          <w:b/>
        </w:rPr>
        <w:t xml:space="preserve">Календарно-тематическое планирование </w:t>
      </w:r>
    </w:p>
    <w:p w14:paraId="3EFD03F6" w14:textId="2128E556" w:rsidR="00667AE8" w:rsidRPr="00667AE8" w:rsidRDefault="00667AE8" w:rsidP="00667AE8">
      <w:pPr>
        <w:jc w:val="center"/>
        <w:rPr>
          <w:b/>
        </w:rPr>
      </w:pPr>
      <w:r w:rsidRPr="00667AE8">
        <w:rPr>
          <w:b/>
        </w:rPr>
        <w:t>9 класс</w:t>
      </w:r>
    </w:p>
    <w:p w14:paraId="236183C6" w14:textId="77777777" w:rsidR="00667AE8" w:rsidRPr="00667AE8" w:rsidRDefault="00667AE8" w:rsidP="00667AE8">
      <w:pPr>
        <w:jc w:val="center"/>
        <w:rPr>
          <w:b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7"/>
        <w:gridCol w:w="6531"/>
        <w:gridCol w:w="7371"/>
      </w:tblGrid>
      <w:tr w:rsidR="002C2620" w:rsidRPr="00667AE8" w14:paraId="1AF1F4D8" w14:textId="2DB2305A" w:rsidTr="002C2620">
        <w:trPr>
          <w:trHeight w:val="600"/>
        </w:trPr>
        <w:tc>
          <w:tcPr>
            <w:tcW w:w="807" w:type="dxa"/>
          </w:tcPr>
          <w:p w14:paraId="7371E1DC" w14:textId="77777777" w:rsidR="002C2620" w:rsidRPr="00667AE8" w:rsidRDefault="002C2620" w:rsidP="00667AE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31" w:type="dxa"/>
          </w:tcPr>
          <w:p w14:paraId="733D8A5D" w14:textId="77777777" w:rsidR="002C2620" w:rsidRPr="00667AE8" w:rsidRDefault="002C2620" w:rsidP="00667AE8">
            <w:pPr>
              <w:autoSpaceDE w:val="0"/>
              <w:autoSpaceDN w:val="0"/>
              <w:adjustRightInd w:val="0"/>
              <w:jc w:val="center"/>
            </w:pPr>
            <w:r w:rsidRPr="00667AE8">
              <w:t>Тема раздела. Тема урока</w:t>
            </w:r>
          </w:p>
        </w:tc>
        <w:tc>
          <w:tcPr>
            <w:tcW w:w="7371" w:type="dxa"/>
          </w:tcPr>
          <w:p w14:paraId="27F5C4BD" w14:textId="20694225" w:rsidR="002C2620" w:rsidRPr="00667AE8" w:rsidRDefault="002C2620" w:rsidP="00667AE8">
            <w:pPr>
              <w:autoSpaceDE w:val="0"/>
              <w:autoSpaceDN w:val="0"/>
              <w:adjustRightInd w:val="0"/>
              <w:jc w:val="center"/>
            </w:pPr>
            <w:r>
              <w:rPr>
                <w:rStyle w:val="a4"/>
                <w:color w:val="333333"/>
                <w:sz w:val="22"/>
                <w:szCs w:val="22"/>
                <w:shd w:val="clear" w:color="auto" w:fill="FFFFFF"/>
              </w:rPr>
              <w:t>Реализации воспитательного</w:t>
            </w:r>
            <w:r>
              <w:rPr>
                <w:b/>
                <w:bCs/>
                <w:color w:val="333333"/>
                <w:sz w:val="22"/>
                <w:szCs w:val="22"/>
                <w:shd w:val="clear" w:color="auto" w:fill="FFFFFF"/>
              </w:rPr>
              <w:br/>
            </w:r>
            <w:r>
              <w:rPr>
                <w:rStyle w:val="a4"/>
                <w:color w:val="333333"/>
                <w:sz w:val="22"/>
                <w:szCs w:val="22"/>
                <w:shd w:val="clear" w:color="auto" w:fill="FFFFFF"/>
              </w:rPr>
              <w:t>потенциала урока</w:t>
            </w:r>
            <w:r>
              <w:rPr>
                <w:b/>
                <w:bCs/>
                <w:color w:val="333333"/>
                <w:sz w:val="22"/>
                <w:szCs w:val="22"/>
                <w:shd w:val="clear" w:color="auto" w:fill="FFFFFF"/>
              </w:rPr>
              <w:br/>
            </w:r>
            <w:r>
              <w:rPr>
                <w:rStyle w:val="a4"/>
                <w:color w:val="333333"/>
                <w:sz w:val="22"/>
                <w:szCs w:val="22"/>
                <w:shd w:val="clear" w:color="auto" w:fill="FFFFFF"/>
              </w:rPr>
              <w:t>(виды и формы деятельности)</w:t>
            </w:r>
          </w:p>
        </w:tc>
      </w:tr>
      <w:tr w:rsidR="002C2620" w:rsidRPr="00667AE8" w14:paraId="158077DC" w14:textId="1A894A8C" w:rsidTr="002C2620">
        <w:trPr>
          <w:trHeight w:val="270"/>
        </w:trPr>
        <w:tc>
          <w:tcPr>
            <w:tcW w:w="807" w:type="dxa"/>
          </w:tcPr>
          <w:p w14:paraId="4F4ABB0A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6F83271D" w14:textId="77777777" w:rsidR="002C2620" w:rsidRPr="00667AE8" w:rsidRDefault="002C2620" w:rsidP="00667AE8">
            <w:r w:rsidRPr="00667AE8">
              <w:t>Русский язык как развивающееся явление (§1)</w:t>
            </w:r>
          </w:p>
        </w:tc>
        <w:tc>
          <w:tcPr>
            <w:tcW w:w="7371" w:type="dxa"/>
          </w:tcPr>
          <w:p w14:paraId="1FFDA611" w14:textId="76BF2DDC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7E6700F1" w14:textId="60D89F68" w:rsidTr="002C2620">
        <w:trPr>
          <w:trHeight w:val="191"/>
        </w:trPr>
        <w:tc>
          <w:tcPr>
            <w:tcW w:w="807" w:type="dxa"/>
          </w:tcPr>
          <w:p w14:paraId="7C82F1EF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32B5AAD2" w14:textId="77777777" w:rsidR="002C2620" w:rsidRPr="00667AE8" w:rsidRDefault="002C2620" w:rsidP="00667AE8">
            <w:r w:rsidRPr="00667AE8">
              <w:t>Русский язык как развивающееся явление (§1)</w:t>
            </w:r>
          </w:p>
        </w:tc>
        <w:tc>
          <w:tcPr>
            <w:tcW w:w="7371" w:type="dxa"/>
          </w:tcPr>
          <w:p w14:paraId="716852B0" w14:textId="1F4F4CF8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45558BEA" w14:textId="4A391815" w:rsidTr="002C2620">
        <w:trPr>
          <w:trHeight w:val="191"/>
        </w:trPr>
        <w:tc>
          <w:tcPr>
            <w:tcW w:w="807" w:type="dxa"/>
          </w:tcPr>
          <w:p w14:paraId="509C28C4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33EA79F5" w14:textId="77777777" w:rsidR="002C2620" w:rsidRPr="00667AE8" w:rsidRDefault="002C2620" w:rsidP="00667AE8">
            <w:r w:rsidRPr="00667AE8">
              <w:t xml:space="preserve">Р/р </w:t>
            </w:r>
            <w:proofErr w:type="spellStart"/>
            <w:r w:rsidRPr="00667AE8">
              <w:t>Аудирование</w:t>
            </w:r>
            <w:proofErr w:type="spellEnd"/>
            <w:r w:rsidRPr="00667AE8">
              <w:t xml:space="preserve"> и чтение</w:t>
            </w:r>
          </w:p>
        </w:tc>
        <w:tc>
          <w:tcPr>
            <w:tcW w:w="7371" w:type="dxa"/>
          </w:tcPr>
          <w:p w14:paraId="0B5DB812" w14:textId="40488183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718B7D53" w14:textId="256B473C" w:rsidTr="002C2620">
        <w:trPr>
          <w:trHeight w:val="144"/>
        </w:trPr>
        <w:tc>
          <w:tcPr>
            <w:tcW w:w="807" w:type="dxa"/>
          </w:tcPr>
          <w:p w14:paraId="7DE556A9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23EA60AC" w14:textId="77777777" w:rsidR="002C2620" w:rsidRPr="00667AE8" w:rsidRDefault="002C2620" w:rsidP="00667AE8">
            <w:r w:rsidRPr="00667AE8">
              <w:t xml:space="preserve">Р/р </w:t>
            </w:r>
            <w:proofErr w:type="spellStart"/>
            <w:r w:rsidRPr="00667AE8">
              <w:t>Аудирование</w:t>
            </w:r>
            <w:proofErr w:type="spellEnd"/>
            <w:r w:rsidRPr="00667AE8">
              <w:t xml:space="preserve"> и чтение</w:t>
            </w:r>
          </w:p>
        </w:tc>
        <w:tc>
          <w:tcPr>
            <w:tcW w:w="7371" w:type="dxa"/>
          </w:tcPr>
          <w:p w14:paraId="1F988138" w14:textId="389D5A01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6FC6E1FD" w14:textId="38A21291" w:rsidTr="002C2620">
        <w:trPr>
          <w:trHeight w:val="144"/>
        </w:trPr>
        <w:tc>
          <w:tcPr>
            <w:tcW w:w="807" w:type="dxa"/>
          </w:tcPr>
          <w:p w14:paraId="0F53C700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4324A47B" w14:textId="77777777" w:rsidR="002C2620" w:rsidRPr="00667AE8" w:rsidRDefault="002C2620" w:rsidP="00667AE8">
            <w:r w:rsidRPr="00667AE8">
              <w:rPr>
                <w:bCs/>
              </w:rPr>
              <w:t>Официально-деловой стиль (§2)</w:t>
            </w:r>
          </w:p>
        </w:tc>
        <w:tc>
          <w:tcPr>
            <w:tcW w:w="7371" w:type="dxa"/>
          </w:tcPr>
          <w:p w14:paraId="3CAF1A9E" w14:textId="0792A2EC" w:rsidR="002C2620" w:rsidRPr="00667AE8" w:rsidRDefault="00F509F2" w:rsidP="00667AE8">
            <w:pPr>
              <w:rPr>
                <w:bCs/>
              </w:rPr>
            </w:pPr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73F2006F" w14:textId="249D065A" w:rsidTr="002C2620">
        <w:trPr>
          <w:trHeight w:val="144"/>
        </w:trPr>
        <w:tc>
          <w:tcPr>
            <w:tcW w:w="807" w:type="dxa"/>
          </w:tcPr>
          <w:p w14:paraId="3BD8A8E9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1A4C15EE" w14:textId="77777777" w:rsidR="002C2620" w:rsidRPr="00667AE8" w:rsidRDefault="002C2620" w:rsidP="00667AE8">
            <w:r w:rsidRPr="00667AE8">
              <w:t>Русский язык – язык художественной литературы (§3)</w:t>
            </w:r>
          </w:p>
        </w:tc>
        <w:tc>
          <w:tcPr>
            <w:tcW w:w="7371" w:type="dxa"/>
          </w:tcPr>
          <w:p w14:paraId="37097433" w14:textId="1F80E0F2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515313BA" w14:textId="00BBA9A3" w:rsidTr="002C2620">
        <w:trPr>
          <w:trHeight w:val="270"/>
        </w:trPr>
        <w:tc>
          <w:tcPr>
            <w:tcW w:w="807" w:type="dxa"/>
          </w:tcPr>
          <w:p w14:paraId="26078C46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5D95A7CC" w14:textId="77777777" w:rsidR="002C2620" w:rsidRPr="00667AE8" w:rsidRDefault="002C2620" w:rsidP="00667AE8">
            <w:r w:rsidRPr="00667AE8">
              <w:t>Русский язык – язык художественной литературы (§3)</w:t>
            </w:r>
          </w:p>
        </w:tc>
        <w:tc>
          <w:tcPr>
            <w:tcW w:w="7371" w:type="dxa"/>
          </w:tcPr>
          <w:p w14:paraId="3A679547" w14:textId="2E427A02" w:rsidR="002C2620" w:rsidRPr="00667AE8" w:rsidRDefault="00F509F2" w:rsidP="00667AE8">
            <w:r>
              <w:t xml:space="preserve">развитие любви и интереса к языку, его богатству и выразительным </w:t>
            </w:r>
            <w:r>
              <w:lastRenderedPageBreak/>
              <w:t>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2BAC3EC7" w14:textId="32D68E13" w:rsidTr="002C2620">
        <w:trPr>
          <w:trHeight w:val="270"/>
        </w:trPr>
        <w:tc>
          <w:tcPr>
            <w:tcW w:w="807" w:type="dxa"/>
          </w:tcPr>
          <w:p w14:paraId="7B289F82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764762F5" w14:textId="77777777" w:rsidR="002C2620" w:rsidRPr="00667AE8" w:rsidRDefault="002C2620" w:rsidP="00667AE8">
            <w:pPr>
              <w:snapToGrid w:val="0"/>
            </w:pPr>
            <w:r w:rsidRPr="00667AE8">
              <w:t>Контрольная работа по стилистике.</w:t>
            </w:r>
          </w:p>
        </w:tc>
        <w:tc>
          <w:tcPr>
            <w:tcW w:w="7371" w:type="dxa"/>
          </w:tcPr>
          <w:p w14:paraId="6C154691" w14:textId="474F6D40" w:rsidR="002C2620" w:rsidRPr="00667AE8" w:rsidRDefault="00F509F2" w:rsidP="00667AE8">
            <w:pPr>
              <w:snapToGrid w:val="0"/>
            </w:pPr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72EB7B66" w14:textId="07411673" w:rsidTr="002C2620">
        <w:trPr>
          <w:trHeight w:val="270"/>
        </w:trPr>
        <w:tc>
          <w:tcPr>
            <w:tcW w:w="807" w:type="dxa"/>
          </w:tcPr>
          <w:p w14:paraId="09F10FD2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7A8C4978" w14:textId="77777777" w:rsidR="002C2620" w:rsidRPr="00667AE8" w:rsidRDefault="002C2620" w:rsidP="00667AE8">
            <w:pPr>
              <w:snapToGrid w:val="0"/>
            </w:pPr>
            <w:r w:rsidRPr="00667AE8">
              <w:t>Контрольная работа по стилистике.</w:t>
            </w:r>
          </w:p>
        </w:tc>
        <w:tc>
          <w:tcPr>
            <w:tcW w:w="7371" w:type="dxa"/>
          </w:tcPr>
          <w:p w14:paraId="6706F14C" w14:textId="4D1F17E0" w:rsidR="002C2620" w:rsidRPr="00667AE8" w:rsidRDefault="00F509F2" w:rsidP="00667AE8">
            <w:pPr>
              <w:snapToGrid w:val="0"/>
            </w:pPr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37D017EA" w14:textId="1063E14E" w:rsidTr="002C2620">
        <w:trPr>
          <w:trHeight w:val="144"/>
        </w:trPr>
        <w:tc>
          <w:tcPr>
            <w:tcW w:w="807" w:type="dxa"/>
          </w:tcPr>
          <w:p w14:paraId="4EE9ED2B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6740B0EB" w14:textId="77777777" w:rsidR="002C2620" w:rsidRPr="00667AE8" w:rsidRDefault="002C2620" w:rsidP="00667AE8">
            <w:r w:rsidRPr="00667AE8">
              <w:t xml:space="preserve"> Р/р </w:t>
            </w:r>
            <w:proofErr w:type="spellStart"/>
            <w:r w:rsidRPr="00667AE8">
              <w:t>Аудирование</w:t>
            </w:r>
            <w:proofErr w:type="spellEnd"/>
            <w:r w:rsidRPr="00667AE8">
              <w:t xml:space="preserve"> и чтение</w:t>
            </w:r>
          </w:p>
        </w:tc>
        <w:tc>
          <w:tcPr>
            <w:tcW w:w="7371" w:type="dxa"/>
          </w:tcPr>
          <w:p w14:paraId="62C72801" w14:textId="3CE3CE3B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038DECA7" w14:textId="0D5690D3" w:rsidTr="002C2620">
        <w:trPr>
          <w:trHeight w:val="144"/>
        </w:trPr>
        <w:tc>
          <w:tcPr>
            <w:tcW w:w="807" w:type="dxa"/>
          </w:tcPr>
          <w:p w14:paraId="45323F1A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0BC0EE98" w14:textId="77777777" w:rsidR="002C2620" w:rsidRPr="00667AE8" w:rsidRDefault="002C2620" w:rsidP="00667AE8">
            <w:r w:rsidRPr="00667AE8">
              <w:t xml:space="preserve">Р/р </w:t>
            </w:r>
            <w:proofErr w:type="spellStart"/>
            <w:r w:rsidRPr="00667AE8">
              <w:t>Аудирование</w:t>
            </w:r>
            <w:proofErr w:type="spellEnd"/>
            <w:r w:rsidRPr="00667AE8">
              <w:t xml:space="preserve"> и чтение</w:t>
            </w:r>
          </w:p>
        </w:tc>
        <w:tc>
          <w:tcPr>
            <w:tcW w:w="7371" w:type="dxa"/>
          </w:tcPr>
          <w:p w14:paraId="4CFE95B1" w14:textId="0A6B8FD1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5836CEBC" w14:textId="5DC17320" w:rsidTr="002C2620">
        <w:trPr>
          <w:trHeight w:val="144"/>
        </w:trPr>
        <w:tc>
          <w:tcPr>
            <w:tcW w:w="807" w:type="dxa"/>
          </w:tcPr>
          <w:p w14:paraId="76BC7551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5C62DFF6" w14:textId="77777777" w:rsidR="002C2620" w:rsidRPr="00667AE8" w:rsidRDefault="002C2620" w:rsidP="00667AE8">
            <w:r w:rsidRPr="00667AE8">
              <w:t>Чтение и его виды (§4)</w:t>
            </w:r>
          </w:p>
        </w:tc>
        <w:tc>
          <w:tcPr>
            <w:tcW w:w="7371" w:type="dxa"/>
          </w:tcPr>
          <w:p w14:paraId="616A8BEF" w14:textId="5B790B5B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3B44A02E" w14:textId="4F872C96" w:rsidTr="002C2620">
        <w:trPr>
          <w:trHeight w:val="144"/>
        </w:trPr>
        <w:tc>
          <w:tcPr>
            <w:tcW w:w="807" w:type="dxa"/>
          </w:tcPr>
          <w:p w14:paraId="49A5F17D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1B342A39" w14:textId="77777777" w:rsidR="002C2620" w:rsidRPr="00667AE8" w:rsidRDefault="002C2620" w:rsidP="00667AE8">
            <w:r w:rsidRPr="00667AE8">
              <w:t>Чтение и его виды (§4)</w:t>
            </w:r>
          </w:p>
        </w:tc>
        <w:tc>
          <w:tcPr>
            <w:tcW w:w="7371" w:type="dxa"/>
          </w:tcPr>
          <w:p w14:paraId="0FC64B64" w14:textId="4DB5985F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5B6F9D70" w14:textId="4546E716" w:rsidTr="002C2620">
        <w:trPr>
          <w:trHeight w:val="144"/>
        </w:trPr>
        <w:tc>
          <w:tcPr>
            <w:tcW w:w="807" w:type="dxa"/>
          </w:tcPr>
          <w:p w14:paraId="52C1C586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267B18B5" w14:textId="77777777" w:rsidR="002C2620" w:rsidRPr="00667AE8" w:rsidRDefault="002C2620" w:rsidP="00667AE8">
            <w:r w:rsidRPr="00667AE8">
              <w:t>Р/р Сочинение-рассуждение</w:t>
            </w:r>
          </w:p>
        </w:tc>
        <w:tc>
          <w:tcPr>
            <w:tcW w:w="7371" w:type="dxa"/>
          </w:tcPr>
          <w:p w14:paraId="4C1C13D4" w14:textId="4AA34715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440AB10A" w14:textId="6C3187E0" w:rsidTr="002C2620">
        <w:trPr>
          <w:trHeight w:val="144"/>
        </w:trPr>
        <w:tc>
          <w:tcPr>
            <w:tcW w:w="807" w:type="dxa"/>
          </w:tcPr>
          <w:p w14:paraId="63F7A8AD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7EF62587" w14:textId="77777777" w:rsidR="002C2620" w:rsidRPr="00667AE8" w:rsidRDefault="002C2620" w:rsidP="00667AE8">
            <w:r w:rsidRPr="00667AE8">
              <w:t>Р/р Сочинение-рассуждение</w:t>
            </w:r>
          </w:p>
        </w:tc>
        <w:tc>
          <w:tcPr>
            <w:tcW w:w="7371" w:type="dxa"/>
          </w:tcPr>
          <w:p w14:paraId="433690BD" w14:textId="74EAD0E9" w:rsidR="002C2620" w:rsidRPr="00667AE8" w:rsidRDefault="00F509F2" w:rsidP="00667AE8">
            <w:r>
              <w:t xml:space="preserve">развитие любви и интереса к языку, его богатству и выразительным возможностям; Осознавать связь русского языка с культурой и </w:t>
            </w:r>
            <w:r>
              <w:lastRenderedPageBreak/>
              <w:t>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63C22094" w14:textId="1F5B7FF3" w:rsidTr="002C2620">
        <w:trPr>
          <w:cantSplit/>
          <w:trHeight w:val="144"/>
        </w:trPr>
        <w:tc>
          <w:tcPr>
            <w:tcW w:w="807" w:type="dxa"/>
          </w:tcPr>
          <w:p w14:paraId="6936B65B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333A6F07" w14:textId="77777777" w:rsidR="002C2620" w:rsidRPr="00667AE8" w:rsidRDefault="002C2620" w:rsidP="00667AE8">
            <w:r w:rsidRPr="00667AE8">
              <w:rPr>
                <w:bCs/>
              </w:rPr>
              <w:t>Контрольный диктант</w:t>
            </w:r>
          </w:p>
        </w:tc>
        <w:tc>
          <w:tcPr>
            <w:tcW w:w="7371" w:type="dxa"/>
          </w:tcPr>
          <w:p w14:paraId="1448463A" w14:textId="6F5D6424" w:rsidR="002C2620" w:rsidRPr="00667AE8" w:rsidRDefault="00F509F2" w:rsidP="00667AE8">
            <w:pPr>
              <w:rPr>
                <w:bCs/>
              </w:rPr>
            </w:pPr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20B28AB4" w14:textId="33BAD458" w:rsidTr="002C2620">
        <w:trPr>
          <w:trHeight w:val="144"/>
        </w:trPr>
        <w:tc>
          <w:tcPr>
            <w:tcW w:w="807" w:type="dxa"/>
          </w:tcPr>
          <w:p w14:paraId="2968C115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32451E92" w14:textId="77777777" w:rsidR="002C2620" w:rsidRPr="00667AE8" w:rsidRDefault="002C2620" w:rsidP="00667AE8">
            <w:r w:rsidRPr="00667AE8">
              <w:rPr>
                <w:bCs/>
              </w:rPr>
              <w:t>Работа над ошибками</w:t>
            </w:r>
          </w:p>
        </w:tc>
        <w:tc>
          <w:tcPr>
            <w:tcW w:w="7371" w:type="dxa"/>
          </w:tcPr>
          <w:p w14:paraId="2171136E" w14:textId="6CD7AFB0" w:rsidR="002C2620" w:rsidRPr="00667AE8" w:rsidRDefault="00F509F2" w:rsidP="00667AE8">
            <w:pPr>
              <w:rPr>
                <w:bCs/>
              </w:rPr>
            </w:pPr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02D72EE5" w14:textId="0A03262D" w:rsidTr="002C2620">
        <w:trPr>
          <w:trHeight w:val="144"/>
        </w:trPr>
        <w:tc>
          <w:tcPr>
            <w:tcW w:w="807" w:type="dxa"/>
          </w:tcPr>
          <w:p w14:paraId="7C7FCFB0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2B8E080A" w14:textId="77777777" w:rsidR="002C2620" w:rsidRPr="00667AE8" w:rsidRDefault="002C2620" w:rsidP="00667AE8">
            <w:pPr>
              <w:snapToGrid w:val="0"/>
            </w:pPr>
            <w:r w:rsidRPr="00667AE8">
              <w:t>Понятие о сложном предложении. Классификация типов сложных предложений (§5)</w:t>
            </w:r>
          </w:p>
        </w:tc>
        <w:tc>
          <w:tcPr>
            <w:tcW w:w="7371" w:type="dxa"/>
          </w:tcPr>
          <w:p w14:paraId="35DC3D34" w14:textId="297BE175" w:rsidR="002C2620" w:rsidRPr="00667AE8" w:rsidRDefault="00F509F2" w:rsidP="00667AE8">
            <w:pPr>
              <w:snapToGrid w:val="0"/>
            </w:pPr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675699A9" w14:textId="5D24B7D9" w:rsidTr="002C2620">
        <w:trPr>
          <w:trHeight w:val="144"/>
        </w:trPr>
        <w:tc>
          <w:tcPr>
            <w:tcW w:w="807" w:type="dxa"/>
          </w:tcPr>
          <w:p w14:paraId="142EB0B4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68AA4644" w14:textId="77777777" w:rsidR="002C2620" w:rsidRPr="00667AE8" w:rsidRDefault="002C2620" w:rsidP="00667AE8">
            <w:pPr>
              <w:snapToGrid w:val="0"/>
            </w:pPr>
            <w:r w:rsidRPr="00667AE8">
              <w:t>Понятие о сложном предложении. Классификация типов сложных предложений (§5)</w:t>
            </w:r>
          </w:p>
        </w:tc>
        <w:tc>
          <w:tcPr>
            <w:tcW w:w="7371" w:type="dxa"/>
          </w:tcPr>
          <w:p w14:paraId="64ADF65E" w14:textId="10851C59" w:rsidR="002C2620" w:rsidRPr="00667AE8" w:rsidRDefault="00F509F2" w:rsidP="00667AE8">
            <w:pPr>
              <w:snapToGrid w:val="0"/>
            </w:pPr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3DC2945A" w14:textId="00D15BA1" w:rsidTr="002C2620">
        <w:trPr>
          <w:trHeight w:val="144"/>
        </w:trPr>
        <w:tc>
          <w:tcPr>
            <w:tcW w:w="807" w:type="dxa"/>
          </w:tcPr>
          <w:p w14:paraId="0051D365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123CB398" w14:textId="77777777" w:rsidR="002C2620" w:rsidRPr="00667AE8" w:rsidRDefault="002C2620" w:rsidP="00667AE8">
            <w:r w:rsidRPr="00667AE8">
              <w:t>Р/р Сочинение-рассуждение</w:t>
            </w:r>
          </w:p>
        </w:tc>
        <w:tc>
          <w:tcPr>
            <w:tcW w:w="7371" w:type="dxa"/>
          </w:tcPr>
          <w:p w14:paraId="7AB4DD0B" w14:textId="5D9D49D0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02AF863A" w14:textId="0790D9A0" w:rsidTr="002C2620">
        <w:trPr>
          <w:trHeight w:val="144"/>
        </w:trPr>
        <w:tc>
          <w:tcPr>
            <w:tcW w:w="807" w:type="dxa"/>
          </w:tcPr>
          <w:p w14:paraId="6CC21B22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000609B8" w14:textId="77777777" w:rsidR="002C2620" w:rsidRPr="00667AE8" w:rsidRDefault="002C2620" w:rsidP="00667AE8">
            <w:r w:rsidRPr="00667AE8">
              <w:t>Р/р Сочинение-рассуждение</w:t>
            </w:r>
          </w:p>
        </w:tc>
        <w:tc>
          <w:tcPr>
            <w:tcW w:w="7371" w:type="dxa"/>
          </w:tcPr>
          <w:p w14:paraId="5AF97A0F" w14:textId="76259557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6A44E0C3" w14:textId="2FCC6E5D" w:rsidTr="002C2620">
        <w:trPr>
          <w:trHeight w:val="144"/>
        </w:trPr>
        <w:tc>
          <w:tcPr>
            <w:tcW w:w="807" w:type="dxa"/>
          </w:tcPr>
          <w:p w14:paraId="22BD2342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74DA0027" w14:textId="77777777" w:rsidR="002C2620" w:rsidRPr="00667AE8" w:rsidRDefault="002C2620" w:rsidP="00667AE8">
            <w:r w:rsidRPr="00667AE8">
              <w:rPr>
                <w:bCs/>
              </w:rPr>
              <w:t>Понятие о сложносочиненном предложении, его строении (§6)</w:t>
            </w:r>
          </w:p>
        </w:tc>
        <w:tc>
          <w:tcPr>
            <w:tcW w:w="7371" w:type="dxa"/>
          </w:tcPr>
          <w:p w14:paraId="50B2A240" w14:textId="1ADF1036" w:rsidR="002C2620" w:rsidRPr="00667AE8" w:rsidRDefault="00F509F2" w:rsidP="00667AE8">
            <w:pPr>
              <w:rPr>
                <w:bCs/>
              </w:rPr>
            </w:pPr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0D7AF9A1" w14:textId="7007617D" w:rsidTr="002C2620">
        <w:trPr>
          <w:trHeight w:val="144"/>
        </w:trPr>
        <w:tc>
          <w:tcPr>
            <w:tcW w:w="807" w:type="dxa"/>
          </w:tcPr>
          <w:p w14:paraId="6F6F77C5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22A77688" w14:textId="77777777" w:rsidR="002C2620" w:rsidRPr="00667AE8" w:rsidRDefault="002C2620" w:rsidP="00667AE8">
            <w:r w:rsidRPr="00667AE8">
              <w:rPr>
                <w:bCs/>
              </w:rPr>
              <w:t>Понятие о сложносочиненном предложении, его строении (§6)</w:t>
            </w:r>
          </w:p>
        </w:tc>
        <w:tc>
          <w:tcPr>
            <w:tcW w:w="7371" w:type="dxa"/>
          </w:tcPr>
          <w:p w14:paraId="6633FC5B" w14:textId="7A7DA6C7" w:rsidR="002C2620" w:rsidRPr="00667AE8" w:rsidRDefault="00F509F2" w:rsidP="00667AE8">
            <w:pPr>
              <w:rPr>
                <w:bCs/>
              </w:rPr>
            </w:pPr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</w:t>
            </w:r>
            <w:r>
              <w:lastRenderedPageBreak/>
              <w:t>культурным компонентом в изучаемых текстах.</w:t>
            </w:r>
          </w:p>
        </w:tc>
      </w:tr>
      <w:tr w:rsidR="002C2620" w:rsidRPr="00667AE8" w14:paraId="0E1C4DD0" w14:textId="73652A50" w:rsidTr="002C2620">
        <w:trPr>
          <w:trHeight w:val="144"/>
        </w:trPr>
        <w:tc>
          <w:tcPr>
            <w:tcW w:w="807" w:type="dxa"/>
          </w:tcPr>
          <w:p w14:paraId="41C74E22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6B393E6A" w14:textId="77777777" w:rsidR="002C2620" w:rsidRPr="00667AE8" w:rsidRDefault="002C2620" w:rsidP="00667AE8">
            <w:r w:rsidRPr="00667AE8">
              <w:t>Р/р Сжатое изложение</w:t>
            </w:r>
          </w:p>
        </w:tc>
        <w:tc>
          <w:tcPr>
            <w:tcW w:w="7371" w:type="dxa"/>
          </w:tcPr>
          <w:p w14:paraId="0B15378D" w14:textId="41742537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016A6DBE" w14:textId="4800D2B2" w:rsidTr="002C2620">
        <w:trPr>
          <w:trHeight w:val="144"/>
        </w:trPr>
        <w:tc>
          <w:tcPr>
            <w:tcW w:w="807" w:type="dxa"/>
          </w:tcPr>
          <w:p w14:paraId="6EE1EE37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49DEBFA1" w14:textId="77777777" w:rsidR="002C2620" w:rsidRPr="00667AE8" w:rsidRDefault="002C2620" w:rsidP="00667AE8">
            <w:r w:rsidRPr="00667AE8">
              <w:t>Р/р Сжатое изложение</w:t>
            </w:r>
          </w:p>
        </w:tc>
        <w:tc>
          <w:tcPr>
            <w:tcW w:w="7371" w:type="dxa"/>
          </w:tcPr>
          <w:p w14:paraId="629FD286" w14:textId="1FC491D0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524CFB71" w14:textId="285C530C" w:rsidTr="002C2620">
        <w:trPr>
          <w:trHeight w:val="144"/>
        </w:trPr>
        <w:tc>
          <w:tcPr>
            <w:tcW w:w="807" w:type="dxa"/>
          </w:tcPr>
          <w:p w14:paraId="6B00B4DD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758A362B" w14:textId="77777777" w:rsidR="002C2620" w:rsidRPr="00667AE8" w:rsidRDefault="002C2620" w:rsidP="00667AE8">
            <w:r w:rsidRPr="00667AE8">
              <w:t>Смысловые отношения между частями сложносочиненного предложения. Виды сложносочиненных предложений (§7)</w:t>
            </w:r>
          </w:p>
        </w:tc>
        <w:tc>
          <w:tcPr>
            <w:tcW w:w="7371" w:type="dxa"/>
          </w:tcPr>
          <w:p w14:paraId="78EAAA34" w14:textId="28C39009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714323F1" w14:textId="5D908B98" w:rsidTr="002C2620">
        <w:trPr>
          <w:trHeight w:val="144"/>
        </w:trPr>
        <w:tc>
          <w:tcPr>
            <w:tcW w:w="807" w:type="dxa"/>
          </w:tcPr>
          <w:p w14:paraId="6E570693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76E95A89" w14:textId="77777777" w:rsidR="002C2620" w:rsidRPr="00667AE8" w:rsidRDefault="002C2620" w:rsidP="00667AE8">
            <w:r w:rsidRPr="00667AE8">
              <w:t>Смысловые отношения между частями сложносочиненного предложения. Виды сложносочиненных предложений (§7)</w:t>
            </w:r>
          </w:p>
        </w:tc>
        <w:tc>
          <w:tcPr>
            <w:tcW w:w="7371" w:type="dxa"/>
          </w:tcPr>
          <w:p w14:paraId="0D48260E" w14:textId="7179746B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08273C98" w14:textId="23E8A6C7" w:rsidTr="002C2620">
        <w:trPr>
          <w:trHeight w:val="144"/>
        </w:trPr>
        <w:tc>
          <w:tcPr>
            <w:tcW w:w="807" w:type="dxa"/>
          </w:tcPr>
          <w:p w14:paraId="37C6D428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7E3D13A2" w14:textId="77777777" w:rsidR="002C2620" w:rsidRPr="00667AE8" w:rsidRDefault="002C2620" w:rsidP="00667AE8">
            <w:r w:rsidRPr="00667AE8">
              <w:t>Р/р Подробное изложение</w:t>
            </w:r>
          </w:p>
        </w:tc>
        <w:tc>
          <w:tcPr>
            <w:tcW w:w="7371" w:type="dxa"/>
          </w:tcPr>
          <w:p w14:paraId="2F52E2E8" w14:textId="5B743431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6F176B2E" w14:textId="19D7A41E" w:rsidTr="002C2620">
        <w:trPr>
          <w:trHeight w:val="144"/>
        </w:trPr>
        <w:tc>
          <w:tcPr>
            <w:tcW w:w="807" w:type="dxa"/>
          </w:tcPr>
          <w:p w14:paraId="644C47BE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2DC80FEB" w14:textId="77777777" w:rsidR="002C2620" w:rsidRPr="00667AE8" w:rsidRDefault="002C2620" w:rsidP="00667AE8">
            <w:r w:rsidRPr="00667AE8">
              <w:t>Р/р Подробное изложение</w:t>
            </w:r>
          </w:p>
        </w:tc>
        <w:tc>
          <w:tcPr>
            <w:tcW w:w="7371" w:type="dxa"/>
          </w:tcPr>
          <w:p w14:paraId="00BFD178" w14:textId="14031771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06C82224" w14:textId="59D38F68" w:rsidTr="002C2620">
        <w:trPr>
          <w:trHeight w:val="144"/>
        </w:trPr>
        <w:tc>
          <w:tcPr>
            <w:tcW w:w="807" w:type="dxa"/>
          </w:tcPr>
          <w:p w14:paraId="7077C87B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54A2DB69" w14:textId="77777777" w:rsidR="002C2620" w:rsidRPr="00667AE8" w:rsidRDefault="002C2620" w:rsidP="00667AE8">
            <w:r w:rsidRPr="00667AE8">
              <w:rPr>
                <w:bCs/>
              </w:rPr>
              <w:t>Знаки препинания в сложносочиненном предложении (§8)</w:t>
            </w:r>
          </w:p>
        </w:tc>
        <w:tc>
          <w:tcPr>
            <w:tcW w:w="7371" w:type="dxa"/>
          </w:tcPr>
          <w:p w14:paraId="24316612" w14:textId="55A70325" w:rsidR="002C2620" w:rsidRPr="00667AE8" w:rsidRDefault="00F509F2" w:rsidP="00667AE8">
            <w:pPr>
              <w:rPr>
                <w:bCs/>
              </w:rPr>
            </w:pPr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7FE953DA" w14:textId="162584F4" w:rsidTr="002C2620">
        <w:trPr>
          <w:trHeight w:val="144"/>
        </w:trPr>
        <w:tc>
          <w:tcPr>
            <w:tcW w:w="807" w:type="dxa"/>
          </w:tcPr>
          <w:p w14:paraId="46D26E22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723BEC68" w14:textId="77777777" w:rsidR="002C2620" w:rsidRPr="00667AE8" w:rsidRDefault="002C2620" w:rsidP="00667AE8">
            <w:r w:rsidRPr="00667AE8">
              <w:rPr>
                <w:bCs/>
              </w:rPr>
              <w:t>Знаки препинания в сложносочиненном предложении (§8)</w:t>
            </w:r>
          </w:p>
        </w:tc>
        <w:tc>
          <w:tcPr>
            <w:tcW w:w="7371" w:type="dxa"/>
          </w:tcPr>
          <w:p w14:paraId="386A31E6" w14:textId="03308C05" w:rsidR="002C2620" w:rsidRPr="00667AE8" w:rsidRDefault="00F509F2" w:rsidP="00667AE8">
            <w:pPr>
              <w:rPr>
                <w:bCs/>
              </w:rPr>
            </w:pPr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6B22C42A" w14:textId="5D09134E" w:rsidTr="002C2620">
        <w:trPr>
          <w:trHeight w:val="144"/>
        </w:trPr>
        <w:tc>
          <w:tcPr>
            <w:tcW w:w="807" w:type="dxa"/>
          </w:tcPr>
          <w:p w14:paraId="3542DEFD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5F48138C" w14:textId="77777777" w:rsidR="002C2620" w:rsidRPr="00667AE8" w:rsidRDefault="002C2620" w:rsidP="00667AE8">
            <w:r w:rsidRPr="00667AE8">
              <w:rPr>
                <w:bCs/>
              </w:rPr>
              <w:t>Синтаксический и пунктуационный разбор сложносочиненного предложения (§9)</w:t>
            </w:r>
          </w:p>
        </w:tc>
        <w:tc>
          <w:tcPr>
            <w:tcW w:w="7371" w:type="dxa"/>
          </w:tcPr>
          <w:p w14:paraId="40366D81" w14:textId="78784CAB" w:rsidR="002C2620" w:rsidRPr="00667AE8" w:rsidRDefault="00F509F2" w:rsidP="00667AE8">
            <w:pPr>
              <w:rPr>
                <w:bCs/>
              </w:rPr>
            </w:pPr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0D75065A" w14:textId="0313C35C" w:rsidTr="002C2620">
        <w:trPr>
          <w:trHeight w:val="144"/>
        </w:trPr>
        <w:tc>
          <w:tcPr>
            <w:tcW w:w="807" w:type="dxa"/>
          </w:tcPr>
          <w:p w14:paraId="2FCC6516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045A0B6D" w14:textId="77777777" w:rsidR="002C2620" w:rsidRPr="00667AE8" w:rsidRDefault="002C2620" w:rsidP="00667AE8">
            <w:r w:rsidRPr="00667AE8">
              <w:rPr>
                <w:bCs/>
              </w:rPr>
              <w:t>Синтаксический и пунктуационный разбор сложносочиненного предложения (§9)</w:t>
            </w:r>
          </w:p>
        </w:tc>
        <w:tc>
          <w:tcPr>
            <w:tcW w:w="7371" w:type="dxa"/>
          </w:tcPr>
          <w:p w14:paraId="283A5D91" w14:textId="3A222673" w:rsidR="002C2620" w:rsidRPr="00667AE8" w:rsidRDefault="00F509F2" w:rsidP="00667AE8">
            <w:pPr>
              <w:rPr>
                <w:bCs/>
              </w:rPr>
            </w:pPr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135C5FC0" w14:textId="62243F8B" w:rsidTr="002C2620">
        <w:trPr>
          <w:trHeight w:val="144"/>
        </w:trPr>
        <w:tc>
          <w:tcPr>
            <w:tcW w:w="807" w:type="dxa"/>
          </w:tcPr>
          <w:p w14:paraId="5D81758C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6E8C31B8" w14:textId="77777777" w:rsidR="002C2620" w:rsidRPr="00667AE8" w:rsidRDefault="002C2620" w:rsidP="00667AE8">
            <w:r w:rsidRPr="00667AE8">
              <w:t>Повторение темы «Сложносочиненное предложение»</w:t>
            </w:r>
          </w:p>
        </w:tc>
        <w:tc>
          <w:tcPr>
            <w:tcW w:w="7371" w:type="dxa"/>
          </w:tcPr>
          <w:p w14:paraId="23A6AD5C" w14:textId="4B29CA97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59997BDB" w14:textId="4C55718C" w:rsidTr="002C2620">
        <w:trPr>
          <w:trHeight w:val="144"/>
        </w:trPr>
        <w:tc>
          <w:tcPr>
            <w:tcW w:w="807" w:type="dxa"/>
          </w:tcPr>
          <w:p w14:paraId="59D1FE9F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29AC7F39" w14:textId="77777777" w:rsidR="002C2620" w:rsidRPr="00667AE8" w:rsidRDefault="002C2620" w:rsidP="00667AE8">
            <w:r w:rsidRPr="00667AE8">
              <w:rPr>
                <w:bCs/>
              </w:rPr>
              <w:t>Контрольная работа по теме «Сложносочиненное предложение»</w:t>
            </w:r>
          </w:p>
        </w:tc>
        <w:tc>
          <w:tcPr>
            <w:tcW w:w="7371" w:type="dxa"/>
          </w:tcPr>
          <w:p w14:paraId="04F1DA82" w14:textId="1D4DE144" w:rsidR="002C2620" w:rsidRPr="00667AE8" w:rsidRDefault="00F509F2" w:rsidP="00667AE8">
            <w:pPr>
              <w:rPr>
                <w:bCs/>
              </w:rPr>
            </w:pPr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0D26E61A" w14:textId="4D586E1D" w:rsidTr="002C2620">
        <w:trPr>
          <w:trHeight w:val="144"/>
        </w:trPr>
        <w:tc>
          <w:tcPr>
            <w:tcW w:w="807" w:type="dxa"/>
          </w:tcPr>
          <w:p w14:paraId="70316BB4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59B4EE4D" w14:textId="77777777" w:rsidR="002C2620" w:rsidRPr="00667AE8" w:rsidRDefault="002C2620" w:rsidP="00667AE8">
            <w:r w:rsidRPr="00667AE8">
              <w:t>Работа над ошибками</w:t>
            </w:r>
          </w:p>
        </w:tc>
        <w:tc>
          <w:tcPr>
            <w:tcW w:w="7371" w:type="dxa"/>
          </w:tcPr>
          <w:p w14:paraId="548533EA" w14:textId="4FC7C272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4F2B3739" w14:textId="152568A2" w:rsidTr="002C2620">
        <w:trPr>
          <w:trHeight w:val="144"/>
        </w:trPr>
        <w:tc>
          <w:tcPr>
            <w:tcW w:w="807" w:type="dxa"/>
          </w:tcPr>
          <w:p w14:paraId="28563D07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5FB8CA06" w14:textId="77777777" w:rsidR="002C2620" w:rsidRPr="00667AE8" w:rsidRDefault="002C2620" w:rsidP="00667AE8">
            <w:r w:rsidRPr="00667AE8">
              <w:t>Понятие о сложноподчиненном предложении (§11)</w:t>
            </w:r>
          </w:p>
        </w:tc>
        <w:tc>
          <w:tcPr>
            <w:tcW w:w="7371" w:type="dxa"/>
          </w:tcPr>
          <w:p w14:paraId="572BD369" w14:textId="3D7B79F6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42B81628" w14:textId="475A44B3" w:rsidTr="002C2620">
        <w:trPr>
          <w:trHeight w:val="144"/>
        </w:trPr>
        <w:tc>
          <w:tcPr>
            <w:tcW w:w="807" w:type="dxa"/>
          </w:tcPr>
          <w:p w14:paraId="47F266E4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2C292D35" w14:textId="77777777" w:rsidR="002C2620" w:rsidRPr="00667AE8" w:rsidRDefault="002C2620" w:rsidP="00667AE8">
            <w:r w:rsidRPr="00667AE8">
              <w:t>Союзы и союзные слова. Знаки препинания в сложноподчиненном предложении (§12)</w:t>
            </w:r>
          </w:p>
        </w:tc>
        <w:tc>
          <w:tcPr>
            <w:tcW w:w="7371" w:type="dxa"/>
          </w:tcPr>
          <w:p w14:paraId="6D0A73E5" w14:textId="4502B772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18B37FC9" w14:textId="450D1579" w:rsidTr="002C2620">
        <w:trPr>
          <w:trHeight w:val="144"/>
        </w:trPr>
        <w:tc>
          <w:tcPr>
            <w:tcW w:w="807" w:type="dxa"/>
          </w:tcPr>
          <w:p w14:paraId="2B36E415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0593F891" w14:textId="77777777" w:rsidR="002C2620" w:rsidRPr="00667AE8" w:rsidRDefault="002C2620" w:rsidP="00667AE8">
            <w:r w:rsidRPr="00667AE8">
              <w:t>Союзы и союзные слова. Знаки препинания в сложноподчиненном предложении (§12)</w:t>
            </w:r>
          </w:p>
        </w:tc>
        <w:tc>
          <w:tcPr>
            <w:tcW w:w="7371" w:type="dxa"/>
          </w:tcPr>
          <w:p w14:paraId="21FD9169" w14:textId="14446B88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1DA19F87" w14:textId="17C02371" w:rsidTr="002C2620">
        <w:trPr>
          <w:trHeight w:val="144"/>
        </w:trPr>
        <w:tc>
          <w:tcPr>
            <w:tcW w:w="807" w:type="dxa"/>
          </w:tcPr>
          <w:p w14:paraId="393A02D5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52D7032C" w14:textId="77777777" w:rsidR="002C2620" w:rsidRPr="00667AE8" w:rsidRDefault="002C2620" w:rsidP="00667AE8">
            <w:r w:rsidRPr="00667AE8">
              <w:t xml:space="preserve">Союзы и союзные слова. Знаки препинания в </w:t>
            </w:r>
            <w:r w:rsidRPr="00667AE8">
              <w:lastRenderedPageBreak/>
              <w:t>сложноподчиненном предложении (§12)</w:t>
            </w:r>
          </w:p>
        </w:tc>
        <w:tc>
          <w:tcPr>
            <w:tcW w:w="7371" w:type="dxa"/>
          </w:tcPr>
          <w:p w14:paraId="411C65AA" w14:textId="1FDDEF17" w:rsidR="002C2620" w:rsidRPr="00667AE8" w:rsidRDefault="00F509F2" w:rsidP="00667AE8">
            <w:r>
              <w:lastRenderedPageBreak/>
              <w:t xml:space="preserve">развитие любви и интереса к языку, его богатству и выразительным </w:t>
            </w:r>
            <w:r>
              <w:lastRenderedPageBreak/>
              <w:t>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2FD5C4FF" w14:textId="79750CC3" w:rsidTr="002C2620">
        <w:trPr>
          <w:trHeight w:val="144"/>
        </w:trPr>
        <w:tc>
          <w:tcPr>
            <w:tcW w:w="807" w:type="dxa"/>
          </w:tcPr>
          <w:p w14:paraId="5C71D123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7380D0C3" w14:textId="77777777" w:rsidR="002C2620" w:rsidRPr="00667AE8" w:rsidRDefault="002C2620" w:rsidP="00667AE8">
            <w:r w:rsidRPr="00667AE8">
              <w:t>Союзы и союзные слова. Знаки препинания в сложноподчиненном предложении (§12)</w:t>
            </w:r>
          </w:p>
        </w:tc>
        <w:tc>
          <w:tcPr>
            <w:tcW w:w="7371" w:type="dxa"/>
          </w:tcPr>
          <w:p w14:paraId="1A778529" w14:textId="2029FF0D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5773E29C" w14:textId="763C3428" w:rsidTr="002C2620">
        <w:trPr>
          <w:trHeight w:val="144"/>
        </w:trPr>
        <w:tc>
          <w:tcPr>
            <w:tcW w:w="807" w:type="dxa"/>
          </w:tcPr>
          <w:p w14:paraId="36F343BA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7DFFBFF4" w14:textId="77777777" w:rsidR="002C2620" w:rsidRPr="00667AE8" w:rsidRDefault="002C2620" w:rsidP="00667AE8">
            <w:r w:rsidRPr="00667AE8">
              <w:t>Союзы и союзные слова. Знаки препинания в сложноподчиненном предложении (§12)</w:t>
            </w:r>
          </w:p>
        </w:tc>
        <w:tc>
          <w:tcPr>
            <w:tcW w:w="7371" w:type="dxa"/>
          </w:tcPr>
          <w:p w14:paraId="7EA9E08F" w14:textId="062A6A52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0A580EDD" w14:textId="5618BBDE" w:rsidTr="002C2620">
        <w:trPr>
          <w:trHeight w:val="144"/>
        </w:trPr>
        <w:tc>
          <w:tcPr>
            <w:tcW w:w="807" w:type="dxa"/>
          </w:tcPr>
          <w:p w14:paraId="13C954F7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62E51B60" w14:textId="77777777" w:rsidR="002C2620" w:rsidRPr="00667AE8" w:rsidRDefault="002C2620" w:rsidP="00667AE8">
            <w:r w:rsidRPr="00667AE8">
              <w:t>Р/р Сочинение-рассуждение</w:t>
            </w:r>
          </w:p>
        </w:tc>
        <w:tc>
          <w:tcPr>
            <w:tcW w:w="7371" w:type="dxa"/>
          </w:tcPr>
          <w:p w14:paraId="0DEC1F79" w14:textId="243D820A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55E89562" w14:textId="3680270B" w:rsidTr="002C2620">
        <w:trPr>
          <w:trHeight w:val="130"/>
        </w:trPr>
        <w:tc>
          <w:tcPr>
            <w:tcW w:w="807" w:type="dxa"/>
          </w:tcPr>
          <w:p w14:paraId="6F3EF7B8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0FB2B579" w14:textId="77777777" w:rsidR="002C2620" w:rsidRPr="00667AE8" w:rsidRDefault="002C2620" w:rsidP="00667AE8">
            <w:r w:rsidRPr="00667AE8">
              <w:t>Р/р Сочинение-рассуждение</w:t>
            </w:r>
          </w:p>
        </w:tc>
        <w:tc>
          <w:tcPr>
            <w:tcW w:w="7371" w:type="dxa"/>
          </w:tcPr>
          <w:p w14:paraId="6D66B2C6" w14:textId="66B28096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2D031514" w14:textId="17E557B5" w:rsidTr="002C2620">
        <w:trPr>
          <w:trHeight w:val="144"/>
        </w:trPr>
        <w:tc>
          <w:tcPr>
            <w:tcW w:w="807" w:type="dxa"/>
          </w:tcPr>
          <w:p w14:paraId="56B7B3CE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68520127" w14:textId="77777777" w:rsidR="002C2620" w:rsidRPr="00667AE8" w:rsidRDefault="002C2620" w:rsidP="00667AE8">
            <w:r w:rsidRPr="00667AE8">
              <w:t>Классификация сложноподчиненных предложений (§13)</w:t>
            </w:r>
          </w:p>
        </w:tc>
        <w:tc>
          <w:tcPr>
            <w:tcW w:w="7371" w:type="dxa"/>
          </w:tcPr>
          <w:p w14:paraId="5462854E" w14:textId="68FBFB38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65ED7D47" w14:textId="62A0F745" w:rsidTr="002C2620">
        <w:trPr>
          <w:trHeight w:val="144"/>
        </w:trPr>
        <w:tc>
          <w:tcPr>
            <w:tcW w:w="807" w:type="dxa"/>
          </w:tcPr>
          <w:p w14:paraId="6A4C66EC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45018238" w14:textId="77777777" w:rsidR="002C2620" w:rsidRPr="00667AE8" w:rsidRDefault="002C2620" w:rsidP="00667AE8">
            <w:r w:rsidRPr="00667AE8">
              <w:t>Классификация сложноподчиненных предложений (§13)</w:t>
            </w:r>
          </w:p>
        </w:tc>
        <w:tc>
          <w:tcPr>
            <w:tcW w:w="7371" w:type="dxa"/>
          </w:tcPr>
          <w:p w14:paraId="543B0E85" w14:textId="25E16F6F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7892823A" w14:textId="78A8F934" w:rsidTr="002C2620">
        <w:trPr>
          <w:trHeight w:val="144"/>
        </w:trPr>
        <w:tc>
          <w:tcPr>
            <w:tcW w:w="807" w:type="dxa"/>
          </w:tcPr>
          <w:p w14:paraId="62EBEBF3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2AA78B2A" w14:textId="77777777" w:rsidR="002C2620" w:rsidRPr="00667AE8" w:rsidRDefault="002C2620" w:rsidP="00667AE8">
            <w:r w:rsidRPr="00667AE8">
              <w:rPr>
                <w:bCs/>
              </w:rPr>
              <w:t>Сложно-подчиненные предложения с придаточными определительными (§14)</w:t>
            </w:r>
          </w:p>
        </w:tc>
        <w:tc>
          <w:tcPr>
            <w:tcW w:w="7371" w:type="dxa"/>
          </w:tcPr>
          <w:p w14:paraId="056D2785" w14:textId="547CB1DE" w:rsidR="002C2620" w:rsidRPr="00667AE8" w:rsidRDefault="00F509F2" w:rsidP="00667AE8">
            <w:pPr>
              <w:rPr>
                <w:bCs/>
              </w:rPr>
            </w:pPr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41AE7A96" w14:textId="4791D4E2" w:rsidTr="002C2620">
        <w:trPr>
          <w:trHeight w:val="144"/>
        </w:trPr>
        <w:tc>
          <w:tcPr>
            <w:tcW w:w="807" w:type="dxa"/>
          </w:tcPr>
          <w:p w14:paraId="279ADF36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2042E741" w14:textId="77777777" w:rsidR="002C2620" w:rsidRPr="00667AE8" w:rsidRDefault="002C2620" w:rsidP="00667AE8">
            <w:r w:rsidRPr="00667AE8">
              <w:rPr>
                <w:bCs/>
              </w:rPr>
              <w:t>Сложно-подчиненные предложения с придаточными определительными (§14)</w:t>
            </w:r>
          </w:p>
        </w:tc>
        <w:tc>
          <w:tcPr>
            <w:tcW w:w="7371" w:type="dxa"/>
          </w:tcPr>
          <w:p w14:paraId="40A0CB73" w14:textId="4EC0627F" w:rsidR="002C2620" w:rsidRPr="00667AE8" w:rsidRDefault="00F509F2" w:rsidP="00667AE8">
            <w:pPr>
              <w:rPr>
                <w:bCs/>
              </w:rPr>
            </w:pPr>
            <w:r>
              <w:t xml:space="preserve">развитие любви и интереса к языку, его богатству и выразительным возможностям; Осознавать связь русского языка с культурой и </w:t>
            </w:r>
            <w:r>
              <w:lastRenderedPageBreak/>
              <w:t>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409E7938" w14:textId="73A9E373" w:rsidTr="002C2620">
        <w:trPr>
          <w:trHeight w:val="144"/>
        </w:trPr>
        <w:tc>
          <w:tcPr>
            <w:tcW w:w="807" w:type="dxa"/>
          </w:tcPr>
          <w:p w14:paraId="5DA19B64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26D125A9" w14:textId="77777777" w:rsidR="002C2620" w:rsidRPr="00667AE8" w:rsidRDefault="002C2620" w:rsidP="00667AE8">
            <w:r w:rsidRPr="00667AE8">
              <w:t>Р/р Сочинение в жанре экскурсионного сообщения</w:t>
            </w:r>
          </w:p>
        </w:tc>
        <w:tc>
          <w:tcPr>
            <w:tcW w:w="7371" w:type="dxa"/>
          </w:tcPr>
          <w:p w14:paraId="5787A976" w14:textId="1C2A64B6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3FDB66C5" w14:textId="0A7D0949" w:rsidTr="002C2620">
        <w:trPr>
          <w:trHeight w:val="144"/>
        </w:trPr>
        <w:tc>
          <w:tcPr>
            <w:tcW w:w="807" w:type="dxa"/>
          </w:tcPr>
          <w:p w14:paraId="1A9D355C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6E9E0965" w14:textId="77777777" w:rsidR="002C2620" w:rsidRPr="00667AE8" w:rsidRDefault="002C2620" w:rsidP="00667AE8">
            <w:r w:rsidRPr="00667AE8">
              <w:t>Р/р Сочинение в жанре экскурсионного сообщения</w:t>
            </w:r>
          </w:p>
        </w:tc>
        <w:tc>
          <w:tcPr>
            <w:tcW w:w="7371" w:type="dxa"/>
          </w:tcPr>
          <w:p w14:paraId="79D9DAD5" w14:textId="21666679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20724449" w14:textId="35AD08C1" w:rsidTr="002C2620">
        <w:trPr>
          <w:trHeight w:val="144"/>
        </w:trPr>
        <w:tc>
          <w:tcPr>
            <w:tcW w:w="807" w:type="dxa"/>
          </w:tcPr>
          <w:p w14:paraId="5F026FCD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0CF4A533" w14:textId="77777777" w:rsidR="002C2620" w:rsidRPr="00667AE8" w:rsidRDefault="002C2620" w:rsidP="00667AE8">
            <w:r w:rsidRPr="00667AE8">
              <w:t>Сложноподчиненные предложения с придаточными изъяснительными (§15)</w:t>
            </w:r>
          </w:p>
        </w:tc>
        <w:tc>
          <w:tcPr>
            <w:tcW w:w="7371" w:type="dxa"/>
          </w:tcPr>
          <w:p w14:paraId="4A3592D4" w14:textId="450B82F6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6349CFD3" w14:textId="044EAA22" w:rsidTr="002C2620">
        <w:trPr>
          <w:trHeight w:val="144"/>
        </w:trPr>
        <w:tc>
          <w:tcPr>
            <w:tcW w:w="807" w:type="dxa"/>
          </w:tcPr>
          <w:p w14:paraId="5AB2652E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300C4F45" w14:textId="77777777" w:rsidR="002C2620" w:rsidRPr="00667AE8" w:rsidRDefault="002C2620" w:rsidP="00667AE8">
            <w:r w:rsidRPr="00667AE8">
              <w:t>Сложноподчиненные предложения с придаточными изъяснительными (§15)</w:t>
            </w:r>
          </w:p>
        </w:tc>
        <w:tc>
          <w:tcPr>
            <w:tcW w:w="7371" w:type="dxa"/>
          </w:tcPr>
          <w:p w14:paraId="58E18908" w14:textId="0E500977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10C447DD" w14:textId="5F52D7F6" w:rsidTr="002C2620">
        <w:trPr>
          <w:trHeight w:val="225"/>
        </w:trPr>
        <w:tc>
          <w:tcPr>
            <w:tcW w:w="807" w:type="dxa"/>
          </w:tcPr>
          <w:p w14:paraId="21B6AF9D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2AF84037" w14:textId="77777777" w:rsidR="002C2620" w:rsidRPr="00667AE8" w:rsidRDefault="002C2620" w:rsidP="00667AE8">
            <w:r w:rsidRPr="00667AE8">
              <w:t>Сложноподчиненные предложения с придаточными времени (§16)</w:t>
            </w:r>
          </w:p>
        </w:tc>
        <w:tc>
          <w:tcPr>
            <w:tcW w:w="7371" w:type="dxa"/>
          </w:tcPr>
          <w:p w14:paraId="0833F354" w14:textId="2F87DCEB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5945CF58" w14:textId="4C0A93C3" w:rsidTr="002C2620">
        <w:trPr>
          <w:trHeight w:val="225"/>
        </w:trPr>
        <w:tc>
          <w:tcPr>
            <w:tcW w:w="807" w:type="dxa"/>
          </w:tcPr>
          <w:p w14:paraId="5505A082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5F624D8C" w14:textId="77777777" w:rsidR="002C2620" w:rsidRPr="00667AE8" w:rsidRDefault="002C2620" w:rsidP="00667AE8">
            <w:r w:rsidRPr="00667AE8">
              <w:t>Сложноподчиненные предложения с придаточными времени (§16)</w:t>
            </w:r>
          </w:p>
        </w:tc>
        <w:tc>
          <w:tcPr>
            <w:tcW w:w="7371" w:type="dxa"/>
          </w:tcPr>
          <w:p w14:paraId="4CD38D29" w14:textId="0A32F02D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417E97A9" w14:textId="6ADB3841" w:rsidTr="002C2620">
        <w:trPr>
          <w:trHeight w:val="315"/>
        </w:trPr>
        <w:tc>
          <w:tcPr>
            <w:tcW w:w="807" w:type="dxa"/>
          </w:tcPr>
          <w:p w14:paraId="66305ADA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01C6C4F5" w14:textId="77777777" w:rsidR="002C2620" w:rsidRPr="00667AE8" w:rsidRDefault="002C2620" w:rsidP="00667AE8">
            <w:r w:rsidRPr="00667AE8">
              <w:t>Сложноподчиненные предложения с придаточными места (§17)</w:t>
            </w:r>
          </w:p>
        </w:tc>
        <w:tc>
          <w:tcPr>
            <w:tcW w:w="7371" w:type="dxa"/>
          </w:tcPr>
          <w:p w14:paraId="770A180F" w14:textId="5F34A8CA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26BB66A4" w14:textId="594A00CB" w:rsidTr="002C2620">
        <w:trPr>
          <w:trHeight w:val="285"/>
        </w:trPr>
        <w:tc>
          <w:tcPr>
            <w:tcW w:w="807" w:type="dxa"/>
          </w:tcPr>
          <w:p w14:paraId="308D1221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029B9BFA" w14:textId="77777777" w:rsidR="002C2620" w:rsidRPr="00667AE8" w:rsidRDefault="002C2620" w:rsidP="00667AE8">
            <w:r w:rsidRPr="00667AE8">
              <w:t>Р/р Составление плана текста</w:t>
            </w:r>
          </w:p>
        </w:tc>
        <w:tc>
          <w:tcPr>
            <w:tcW w:w="7371" w:type="dxa"/>
          </w:tcPr>
          <w:p w14:paraId="070D43A4" w14:textId="023C414D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</w:t>
            </w:r>
            <w:r>
              <w:lastRenderedPageBreak/>
              <w:t>культурным компонентом в изучаемых текстах.</w:t>
            </w:r>
          </w:p>
        </w:tc>
      </w:tr>
      <w:tr w:rsidR="002C2620" w:rsidRPr="00667AE8" w14:paraId="1AFA94CE" w14:textId="22E8A087" w:rsidTr="002C2620">
        <w:trPr>
          <w:trHeight w:val="285"/>
        </w:trPr>
        <w:tc>
          <w:tcPr>
            <w:tcW w:w="807" w:type="dxa"/>
          </w:tcPr>
          <w:p w14:paraId="7E5D6A7B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68B24B2B" w14:textId="77777777" w:rsidR="002C2620" w:rsidRPr="00667AE8" w:rsidRDefault="002C2620" w:rsidP="00667AE8">
            <w:r w:rsidRPr="00667AE8">
              <w:rPr>
                <w:bCs/>
              </w:rPr>
              <w:t>Сложноподчиненные предложения с придаточными причины, цели и следствия (§18)</w:t>
            </w:r>
          </w:p>
        </w:tc>
        <w:tc>
          <w:tcPr>
            <w:tcW w:w="7371" w:type="dxa"/>
          </w:tcPr>
          <w:p w14:paraId="51632C7D" w14:textId="5CA1DA5F" w:rsidR="002C2620" w:rsidRPr="00667AE8" w:rsidRDefault="00F509F2" w:rsidP="00667AE8">
            <w:pPr>
              <w:rPr>
                <w:bCs/>
              </w:rPr>
            </w:pPr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6E50DD55" w14:textId="64AEA242" w:rsidTr="002C2620">
        <w:trPr>
          <w:trHeight w:val="286"/>
        </w:trPr>
        <w:tc>
          <w:tcPr>
            <w:tcW w:w="807" w:type="dxa"/>
          </w:tcPr>
          <w:p w14:paraId="1A2B50B2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2108EBF5" w14:textId="77777777" w:rsidR="002C2620" w:rsidRPr="00667AE8" w:rsidRDefault="002C2620" w:rsidP="00667AE8">
            <w:pPr>
              <w:rPr>
                <w:b/>
                <w:bCs/>
              </w:rPr>
            </w:pPr>
            <w:r w:rsidRPr="00667AE8">
              <w:rPr>
                <w:bCs/>
              </w:rPr>
              <w:t>Сложноподчиненные предложения с придаточными причины, цели и следствия (§18)</w:t>
            </w:r>
          </w:p>
        </w:tc>
        <w:tc>
          <w:tcPr>
            <w:tcW w:w="7371" w:type="dxa"/>
          </w:tcPr>
          <w:p w14:paraId="1A939891" w14:textId="48435F95" w:rsidR="002C2620" w:rsidRPr="00667AE8" w:rsidRDefault="00F509F2" w:rsidP="00667AE8">
            <w:pPr>
              <w:rPr>
                <w:bCs/>
              </w:rPr>
            </w:pPr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73E42206" w14:textId="2B50BD4E" w:rsidTr="002C2620">
        <w:trPr>
          <w:trHeight w:val="315"/>
        </w:trPr>
        <w:tc>
          <w:tcPr>
            <w:tcW w:w="807" w:type="dxa"/>
          </w:tcPr>
          <w:p w14:paraId="2F480316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70FEA3F0" w14:textId="77777777" w:rsidR="002C2620" w:rsidRPr="00667AE8" w:rsidRDefault="002C2620" w:rsidP="00667AE8">
            <w:r w:rsidRPr="00667AE8">
              <w:rPr>
                <w:bCs/>
              </w:rPr>
              <w:t>Сложноподчиненные предложения с придаточными причины, цели и следствия (§18)</w:t>
            </w:r>
          </w:p>
        </w:tc>
        <w:tc>
          <w:tcPr>
            <w:tcW w:w="7371" w:type="dxa"/>
          </w:tcPr>
          <w:p w14:paraId="537B2FE1" w14:textId="5BB6A547" w:rsidR="002C2620" w:rsidRPr="00667AE8" w:rsidRDefault="00F509F2" w:rsidP="00667AE8">
            <w:pPr>
              <w:rPr>
                <w:bCs/>
              </w:rPr>
            </w:pPr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0C4936F7" w14:textId="37E89CB6" w:rsidTr="002C2620">
        <w:trPr>
          <w:trHeight w:val="315"/>
        </w:trPr>
        <w:tc>
          <w:tcPr>
            <w:tcW w:w="807" w:type="dxa"/>
          </w:tcPr>
          <w:p w14:paraId="11FA397E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19FCA4C1" w14:textId="77777777" w:rsidR="002C2620" w:rsidRPr="00667AE8" w:rsidRDefault="002C2620" w:rsidP="00667AE8">
            <w:r w:rsidRPr="00667AE8">
              <w:rPr>
                <w:bCs/>
              </w:rPr>
              <w:t>Сложноподчиненные предложения с придаточными причины, цели и следствия (§18)</w:t>
            </w:r>
          </w:p>
        </w:tc>
        <w:tc>
          <w:tcPr>
            <w:tcW w:w="7371" w:type="dxa"/>
          </w:tcPr>
          <w:p w14:paraId="71D0C104" w14:textId="08EF7FF2" w:rsidR="002C2620" w:rsidRPr="00667AE8" w:rsidRDefault="00F509F2" w:rsidP="00667AE8">
            <w:pPr>
              <w:rPr>
                <w:bCs/>
              </w:rPr>
            </w:pPr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7D2C3284" w14:textId="70899A8E" w:rsidTr="002C2620">
        <w:trPr>
          <w:trHeight w:val="360"/>
        </w:trPr>
        <w:tc>
          <w:tcPr>
            <w:tcW w:w="807" w:type="dxa"/>
          </w:tcPr>
          <w:p w14:paraId="6FCE53B4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2C84C953" w14:textId="77777777" w:rsidR="002C2620" w:rsidRPr="00667AE8" w:rsidRDefault="002C2620" w:rsidP="00667AE8">
            <w:r w:rsidRPr="00667AE8">
              <w:t>Сложноподчиненные предложения с придаточными условия, уступки (§19)</w:t>
            </w:r>
          </w:p>
        </w:tc>
        <w:tc>
          <w:tcPr>
            <w:tcW w:w="7371" w:type="dxa"/>
          </w:tcPr>
          <w:p w14:paraId="69FB2D33" w14:textId="52AB539A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06D4EE1D" w14:textId="6401E1DB" w:rsidTr="002C2620">
        <w:trPr>
          <w:trHeight w:val="285"/>
        </w:trPr>
        <w:tc>
          <w:tcPr>
            <w:tcW w:w="807" w:type="dxa"/>
          </w:tcPr>
          <w:p w14:paraId="239AE917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59D621A0" w14:textId="77777777" w:rsidR="002C2620" w:rsidRPr="00667AE8" w:rsidRDefault="002C2620" w:rsidP="00667AE8">
            <w:pPr>
              <w:rPr>
                <w:b/>
                <w:bCs/>
              </w:rPr>
            </w:pPr>
            <w:r w:rsidRPr="00667AE8">
              <w:t>Сложноподчиненные предложения с придаточными условия, уступки (§19)</w:t>
            </w:r>
          </w:p>
        </w:tc>
        <w:tc>
          <w:tcPr>
            <w:tcW w:w="7371" w:type="dxa"/>
          </w:tcPr>
          <w:p w14:paraId="374270B7" w14:textId="11B32532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3C1C7847" w14:textId="0AEAF460" w:rsidTr="002C2620">
        <w:trPr>
          <w:trHeight w:val="285"/>
        </w:trPr>
        <w:tc>
          <w:tcPr>
            <w:tcW w:w="807" w:type="dxa"/>
          </w:tcPr>
          <w:p w14:paraId="31BF9319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28ED8BE4" w14:textId="77777777" w:rsidR="002C2620" w:rsidRPr="00667AE8" w:rsidRDefault="002C2620" w:rsidP="00667AE8">
            <w:pPr>
              <w:rPr>
                <w:b/>
                <w:bCs/>
              </w:rPr>
            </w:pPr>
            <w:r w:rsidRPr="00667AE8">
              <w:t>Сложноподчиненные предложения с придаточными условия, уступки (§19)</w:t>
            </w:r>
          </w:p>
        </w:tc>
        <w:tc>
          <w:tcPr>
            <w:tcW w:w="7371" w:type="dxa"/>
          </w:tcPr>
          <w:p w14:paraId="72ADBCD2" w14:textId="20A6B85F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60F5B488" w14:textId="0E31BC1A" w:rsidTr="002C2620">
        <w:trPr>
          <w:trHeight w:val="270"/>
        </w:trPr>
        <w:tc>
          <w:tcPr>
            <w:tcW w:w="807" w:type="dxa"/>
          </w:tcPr>
          <w:p w14:paraId="2B3F1C74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0FF5BA38" w14:textId="77777777" w:rsidR="002C2620" w:rsidRPr="00667AE8" w:rsidRDefault="002C2620" w:rsidP="00667AE8">
            <w:r w:rsidRPr="00667AE8">
              <w:t>Сложноподчиненные предложения с придаточными образа действия, меры и степени и сравнительными (§20)</w:t>
            </w:r>
          </w:p>
        </w:tc>
        <w:tc>
          <w:tcPr>
            <w:tcW w:w="7371" w:type="dxa"/>
          </w:tcPr>
          <w:p w14:paraId="2509F602" w14:textId="36FBD9BF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395BC40A" w14:textId="0A2F65EC" w:rsidTr="002C2620">
        <w:trPr>
          <w:trHeight w:val="270"/>
        </w:trPr>
        <w:tc>
          <w:tcPr>
            <w:tcW w:w="807" w:type="dxa"/>
          </w:tcPr>
          <w:p w14:paraId="4D1BBC78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274FBEE9" w14:textId="77777777" w:rsidR="002C2620" w:rsidRPr="00667AE8" w:rsidRDefault="002C2620" w:rsidP="00667AE8">
            <w:r w:rsidRPr="00667AE8">
              <w:t>Сложноподчиненные предложения с придаточными образа действия, меры и степени и сравнительными (§20)</w:t>
            </w:r>
          </w:p>
        </w:tc>
        <w:tc>
          <w:tcPr>
            <w:tcW w:w="7371" w:type="dxa"/>
          </w:tcPr>
          <w:p w14:paraId="5765D53E" w14:textId="76DD47EE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29F6FFD9" w14:textId="78B28270" w:rsidTr="002C2620">
        <w:trPr>
          <w:trHeight w:val="270"/>
        </w:trPr>
        <w:tc>
          <w:tcPr>
            <w:tcW w:w="807" w:type="dxa"/>
          </w:tcPr>
          <w:p w14:paraId="107C93D8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56342833" w14:textId="77777777" w:rsidR="002C2620" w:rsidRPr="00667AE8" w:rsidRDefault="002C2620" w:rsidP="00667AE8">
            <w:r w:rsidRPr="00667AE8">
              <w:t>Сложноподчиненные предложения с несколькими придаточными (§21)</w:t>
            </w:r>
          </w:p>
        </w:tc>
        <w:tc>
          <w:tcPr>
            <w:tcW w:w="7371" w:type="dxa"/>
          </w:tcPr>
          <w:p w14:paraId="7342F77F" w14:textId="221D639C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36DD252B" w14:textId="6B1DCA3B" w:rsidTr="002C2620">
        <w:trPr>
          <w:trHeight w:val="270"/>
        </w:trPr>
        <w:tc>
          <w:tcPr>
            <w:tcW w:w="807" w:type="dxa"/>
          </w:tcPr>
          <w:p w14:paraId="03C20113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50A72256" w14:textId="77777777" w:rsidR="002C2620" w:rsidRPr="00667AE8" w:rsidRDefault="002C2620" w:rsidP="00667AE8">
            <w:r w:rsidRPr="00667AE8">
              <w:t>Сложноподчиненные предложения с несколькими придаточными (§21)</w:t>
            </w:r>
          </w:p>
        </w:tc>
        <w:tc>
          <w:tcPr>
            <w:tcW w:w="7371" w:type="dxa"/>
          </w:tcPr>
          <w:p w14:paraId="70E42674" w14:textId="5C830BBF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355CE1DC" w14:textId="7BA41511" w:rsidTr="002C2620">
        <w:trPr>
          <w:trHeight w:val="270"/>
        </w:trPr>
        <w:tc>
          <w:tcPr>
            <w:tcW w:w="807" w:type="dxa"/>
          </w:tcPr>
          <w:p w14:paraId="5CE7B9FC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225BC337" w14:textId="77777777" w:rsidR="002C2620" w:rsidRPr="00667AE8" w:rsidRDefault="002C2620" w:rsidP="00667AE8">
            <w:r w:rsidRPr="00667AE8">
              <w:t>Синтаксический разбор сложноподчиненного предложения (§22)</w:t>
            </w:r>
          </w:p>
        </w:tc>
        <w:tc>
          <w:tcPr>
            <w:tcW w:w="7371" w:type="dxa"/>
          </w:tcPr>
          <w:p w14:paraId="60C920CA" w14:textId="2A668172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3B680EC1" w14:textId="1EFBC9B7" w:rsidTr="002C2620">
        <w:trPr>
          <w:trHeight w:val="270"/>
        </w:trPr>
        <w:tc>
          <w:tcPr>
            <w:tcW w:w="807" w:type="dxa"/>
          </w:tcPr>
          <w:p w14:paraId="47517656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0DD83B4F" w14:textId="77777777" w:rsidR="002C2620" w:rsidRPr="00667AE8" w:rsidRDefault="002C2620" w:rsidP="00667AE8">
            <w:pPr>
              <w:rPr>
                <w:bCs/>
              </w:rPr>
            </w:pPr>
            <w:r w:rsidRPr="00667AE8">
              <w:rPr>
                <w:bCs/>
              </w:rPr>
              <w:t>Повторение темы «Сложноподчиненное предложение» (§23)</w:t>
            </w:r>
          </w:p>
        </w:tc>
        <w:tc>
          <w:tcPr>
            <w:tcW w:w="7371" w:type="dxa"/>
          </w:tcPr>
          <w:p w14:paraId="3C762D46" w14:textId="3980AAD6" w:rsidR="002C2620" w:rsidRPr="00667AE8" w:rsidRDefault="00F509F2" w:rsidP="00667AE8">
            <w:pPr>
              <w:rPr>
                <w:bCs/>
              </w:rPr>
            </w:pPr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743BF4CB" w14:textId="1CB3AE53" w:rsidTr="002C2620">
        <w:trPr>
          <w:trHeight w:val="270"/>
        </w:trPr>
        <w:tc>
          <w:tcPr>
            <w:tcW w:w="807" w:type="dxa"/>
          </w:tcPr>
          <w:p w14:paraId="220ADFC7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5E8A21B5" w14:textId="77777777" w:rsidR="002C2620" w:rsidRPr="00667AE8" w:rsidRDefault="002C2620" w:rsidP="00667AE8">
            <w:r w:rsidRPr="00667AE8">
              <w:t>Контрольный диктант по те-</w:t>
            </w:r>
            <w:proofErr w:type="spellStart"/>
            <w:r w:rsidRPr="00667AE8">
              <w:t>ме</w:t>
            </w:r>
            <w:proofErr w:type="spellEnd"/>
            <w:r w:rsidRPr="00667AE8">
              <w:t xml:space="preserve"> «Сложноподчинённое предложение» </w:t>
            </w:r>
          </w:p>
        </w:tc>
        <w:tc>
          <w:tcPr>
            <w:tcW w:w="7371" w:type="dxa"/>
          </w:tcPr>
          <w:p w14:paraId="34335C1A" w14:textId="1826A4F8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724EFA1D" w14:textId="316122E5" w:rsidTr="002C2620">
        <w:trPr>
          <w:trHeight w:val="270"/>
        </w:trPr>
        <w:tc>
          <w:tcPr>
            <w:tcW w:w="807" w:type="dxa"/>
          </w:tcPr>
          <w:p w14:paraId="3B2AF9FF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41F86BDE" w14:textId="77777777" w:rsidR="002C2620" w:rsidRPr="00667AE8" w:rsidRDefault="002C2620" w:rsidP="00667AE8">
            <w:r w:rsidRPr="00667AE8">
              <w:t>Работа над ошибками</w:t>
            </w:r>
          </w:p>
        </w:tc>
        <w:tc>
          <w:tcPr>
            <w:tcW w:w="7371" w:type="dxa"/>
          </w:tcPr>
          <w:p w14:paraId="76846FAC" w14:textId="1D936DAD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03ECFB38" w14:textId="51BD1A6F" w:rsidTr="002C2620">
        <w:trPr>
          <w:trHeight w:val="270"/>
        </w:trPr>
        <w:tc>
          <w:tcPr>
            <w:tcW w:w="807" w:type="dxa"/>
          </w:tcPr>
          <w:p w14:paraId="5ADE1BE6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24EF1B09" w14:textId="77777777" w:rsidR="002C2620" w:rsidRPr="00667AE8" w:rsidRDefault="002C2620" w:rsidP="00667AE8">
            <w:r w:rsidRPr="00667AE8">
              <w:t>Понятие о бессоюзном сложном предложении (§24)</w:t>
            </w:r>
          </w:p>
        </w:tc>
        <w:tc>
          <w:tcPr>
            <w:tcW w:w="7371" w:type="dxa"/>
          </w:tcPr>
          <w:p w14:paraId="5EAC0564" w14:textId="3BE34670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139B6D9D" w14:textId="0857AAD8" w:rsidTr="002C2620">
        <w:trPr>
          <w:trHeight w:val="270"/>
        </w:trPr>
        <w:tc>
          <w:tcPr>
            <w:tcW w:w="807" w:type="dxa"/>
          </w:tcPr>
          <w:p w14:paraId="356E49BE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405EE59C" w14:textId="77777777" w:rsidR="002C2620" w:rsidRPr="00667AE8" w:rsidRDefault="002C2620" w:rsidP="00667AE8">
            <w:pPr>
              <w:rPr>
                <w:b/>
                <w:bCs/>
              </w:rPr>
            </w:pPr>
            <w:r w:rsidRPr="00667AE8">
              <w:t>Понятие о бессоюзном сложном предложении (§24)</w:t>
            </w:r>
          </w:p>
        </w:tc>
        <w:tc>
          <w:tcPr>
            <w:tcW w:w="7371" w:type="dxa"/>
          </w:tcPr>
          <w:p w14:paraId="2641C7F5" w14:textId="19120032" w:rsidR="002C2620" w:rsidRPr="00667AE8" w:rsidRDefault="00F509F2" w:rsidP="00667AE8">
            <w:r>
              <w:t xml:space="preserve">развитие любви и интереса к языку, его богатству и выразительным </w:t>
            </w:r>
            <w:r>
              <w:lastRenderedPageBreak/>
              <w:t>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686C02A9" w14:textId="44A0D147" w:rsidTr="002C2620">
        <w:trPr>
          <w:trHeight w:val="270"/>
        </w:trPr>
        <w:tc>
          <w:tcPr>
            <w:tcW w:w="807" w:type="dxa"/>
          </w:tcPr>
          <w:p w14:paraId="4CC8CEA4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5DF057FA" w14:textId="77777777" w:rsidR="002C2620" w:rsidRPr="00667AE8" w:rsidRDefault="002C2620" w:rsidP="00667AE8">
            <w:pPr>
              <w:rPr>
                <w:b/>
                <w:bCs/>
              </w:rPr>
            </w:pPr>
            <w:r w:rsidRPr="00667AE8">
              <w:rPr>
                <w:bCs/>
              </w:rPr>
              <w:t>Смысловые отношения между частями бессоюзного сложного предложения. Виды бессоюзных сложных предложений (§25)</w:t>
            </w:r>
          </w:p>
        </w:tc>
        <w:tc>
          <w:tcPr>
            <w:tcW w:w="7371" w:type="dxa"/>
          </w:tcPr>
          <w:p w14:paraId="68897160" w14:textId="14B9BA09" w:rsidR="002C2620" w:rsidRPr="00667AE8" w:rsidRDefault="00F509F2" w:rsidP="00667AE8">
            <w:pPr>
              <w:rPr>
                <w:bCs/>
              </w:rPr>
            </w:pPr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32D578BD" w14:textId="7BCF4EE1" w:rsidTr="002C2620">
        <w:trPr>
          <w:trHeight w:val="285"/>
        </w:trPr>
        <w:tc>
          <w:tcPr>
            <w:tcW w:w="807" w:type="dxa"/>
          </w:tcPr>
          <w:p w14:paraId="12AEFC5E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60C2F8F3" w14:textId="77777777" w:rsidR="002C2620" w:rsidRPr="00667AE8" w:rsidRDefault="002C2620" w:rsidP="00667AE8">
            <w:r w:rsidRPr="00667AE8">
              <w:t>Р/р Сочинение-рассуждение</w:t>
            </w:r>
          </w:p>
        </w:tc>
        <w:tc>
          <w:tcPr>
            <w:tcW w:w="7371" w:type="dxa"/>
          </w:tcPr>
          <w:p w14:paraId="5B121A3A" w14:textId="3422B79F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5F841B09" w14:textId="60851316" w:rsidTr="002C2620">
        <w:trPr>
          <w:trHeight w:val="270"/>
        </w:trPr>
        <w:tc>
          <w:tcPr>
            <w:tcW w:w="807" w:type="dxa"/>
          </w:tcPr>
          <w:p w14:paraId="4285CB2B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3F55F426" w14:textId="77777777" w:rsidR="002C2620" w:rsidRPr="00667AE8" w:rsidRDefault="002C2620" w:rsidP="00667AE8">
            <w:r w:rsidRPr="00667AE8">
              <w:t>Р/р Сочинение-рассуждение</w:t>
            </w:r>
          </w:p>
        </w:tc>
        <w:tc>
          <w:tcPr>
            <w:tcW w:w="7371" w:type="dxa"/>
          </w:tcPr>
          <w:p w14:paraId="6C3A2209" w14:textId="32EB2C20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5F055D7C" w14:textId="0D389474" w:rsidTr="002C2620">
        <w:trPr>
          <w:trHeight w:val="270"/>
        </w:trPr>
        <w:tc>
          <w:tcPr>
            <w:tcW w:w="807" w:type="dxa"/>
          </w:tcPr>
          <w:p w14:paraId="6A0E222D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6AC33CEE" w14:textId="77777777" w:rsidR="002C2620" w:rsidRPr="00667AE8" w:rsidRDefault="002C2620" w:rsidP="00667AE8">
            <w:r w:rsidRPr="00667AE8">
              <w:t>Бессоюзные предложения со значением перечисления (§26)</w:t>
            </w:r>
          </w:p>
        </w:tc>
        <w:tc>
          <w:tcPr>
            <w:tcW w:w="7371" w:type="dxa"/>
          </w:tcPr>
          <w:p w14:paraId="4EA3F03E" w14:textId="0308878B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122A41B8" w14:textId="02446D05" w:rsidTr="002C2620">
        <w:trPr>
          <w:trHeight w:val="270"/>
        </w:trPr>
        <w:tc>
          <w:tcPr>
            <w:tcW w:w="807" w:type="dxa"/>
          </w:tcPr>
          <w:p w14:paraId="6BE054E1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4DB0C960" w14:textId="77777777" w:rsidR="002C2620" w:rsidRPr="00667AE8" w:rsidRDefault="002C2620" w:rsidP="00667AE8">
            <w:r w:rsidRPr="00667AE8">
              <w:t>Бессоюзные предложения со значением причины, пояснения, дополнения (§27)</w:t>
            </w:r>
          </w:p>
        </w:tc>
        <w:tc>
          <w:tcPr>
            <w:tcW w:w="7371" w:type="dxa"/>
          </w:tcPr>
          <w:p w14:paraId="1616FAE9" w14:textId="576E0BC5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46659950" w14:textId="0AA488ED" w:rsidTr="002C2620">
        <w:trPr>
          <w:trHeight w:val="270"/>
        </w:trPr>
        <w:tc>
          <w:tcPr>
            <w:tcW w:w="807" w:type="dxa"/>
          </w:tcPr>
          <w:p w14:paraId="7A27DB26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2FA775F9" w14:textId="77777777" w:rsidR="002C2620" w:rsidRPr="00667AE8" w:rsidRDefault="002C2620" w:rsidP="00667AE8">
            <w:r w:rsidRPr="00667AE8">
              <w:t>Бессоюзные предложения со значением причины, пояснения, дополнения (§27)</w:t>
            </w:r>
          </w:p>
        </w:tc>
        <w:tc>
          <w:tcPr>
            <w:tcW w:w="7371" w:type="dxa"/>
          </w:tcPr>
          <w:p w14:paraId="6525B321" w14:textId="33C6647A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0D10A0D2" w14:textId="7255DA51" w:rsidTr="002C2620">
        <w:trPr>
          <w:trHeight w:val="70"/>
        </w:trPr>
        <w:tc>
          <w:tcPr>
            <w:tcW w:w="807" w:type="dxa"/>
          </w:tcPr>
          <w:p w14:paraId="42B77352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79F6D32F" w14:textId="77777777" w:rsidR="002C2620" w:rsidRPr="00667AE8" w:rsidRDefault="002C2620" w:rsidP="00667AE8">
            <w:r w:rsidRPr="00667AE8">
              <w:rPr>
                <w:bCs/>
              </w:rPr>
              <w:t>Р/р Дебаты</w:t>
            </w:r>
          </w:p>
        </w:tc>
        <w:tc>
          <w:tcPr>
            <w:tcW w:w="7371" w:type="dxa"/>
          </w:tcPr>
          <w:p w14:paraId="62A553C1" w14:textId="5D0962FA" w:rsidR="002C2620" w:rsidRPr="00667AE8" w:rsidRDefault="00F509F2" w:rsidP="00667AE8">
            <w:pPr>
              <w:rPr>
                <w:bCs/>
              </w:rPr>
            </w:pPr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1430CE25" w14:textId="7B8AF68A" w:rsidTr="002C2620">
        <w:trPr>
          <w:trHeight w:val="70"/>
        </w:trPr>
        <w:tc>
          <w:tcPr>
            <w:tcW w:w="807" w:type="dxa"/>
          </w:tcPr>
          <w:p w14:paraId="51F65DBF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1545072C" w14:textId="77777777" w:rsidR="002C2620" w:rsidRPr="00667AE8" w:rsidRDefault="002C2620" w:rsidP="00667AE8">
            <w:r w:rsidRPr="00667AE8">
              <w:t>Бессоюзные предложения со значением противопоставления,  времени, условия и следствия, сравнения (§28)</w:t>
            </w:r>
          </w:p>
        </w:tc>
        <w:tc>
          <w:tcPr>
            <w:tcW w:w="7371" w:type="dxa"/>
          </w:tcPr>
          <w:p w14:paraId="1D210DC3" w14:textId="4C26F5AC" w:rsidR="002C2620" w:rsidRPr="00667AE8" w:rsidRDefault="00F509F2" w:rsidP="00667AE8">
            <w:r>
              <w:t xml:space="preserve">развитие любви и интереса к языку, его богатству и выразительным возможностям; Осознавать связь русского языка с культурой и </w:t>
            </w:r>
            <w:r>
              <w:lastRenderedPageBreak/>
              <w:t>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41EE25A2" w14:textId="1819AE9C" w:rsidTr="002C2620">
        <w:trPr>
          <w:trHeight w:val="270"/>
        </w:trPr>
        <w:tc>
          <w:tcPr>
            <w:tcW w:w="807" w:type="dxa"/>
          </w:tcPr>
          <w:p w14:paraId="2F612CE5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7C7F7D12" w14:textId="77777777" w:rsidR="002C2620" w:rsidRPr="00667AE8" w:rsidRDefault="002C2620" w:rsidP="00667AE8">
            <w:r w:rsidRPr="00667AE8">
              <w:t>Бессоюзные предложения со значением противопоставления,  времени, условия и следствия, сравнения (§28)</w:t>
            </w:r>
          </w:p>
        </w:tc>
        <w:tc>
          <w:tcPr>
            <w:tcW w:w="7371" w:type="dxa"/>
          </w:tcPr>
          <w:p w14:paraId="2C4C5610" w14:textId="0DABB40F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236D7519" w14:textId="078E70EB" w:rsidTr="002C2620">
        <w:trPr>
          <w:trHeight w:val="270"/>
        </w:trPr>
        <w:tc>
          <w:tcPr>
            <w:tcW w:w="807" w:type="dxa"/>
          </w:tcPr>
          <w:p w14:paraId="682688B2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55DDC3B9" w14:textId="77777777" w:rsidR="002C2620" w:rsidRPr="00667AE8" w:rsidRDefault="002C2620" w:rsidP="00667AE8">
            <w:r w:rsidRPr="00667AE8">
              <w:t>Синтаксический и пунктуационный разбор бессоюзного сложного предложения (§29)</w:t>
            </w:r>
          </w:p>
          <w:p w14:paraId="37AA82EC" w14:textId="77777777" w:rsidR="002C2620" w:rsidRPr="00667AE8" w:rsidRDefault="002C2620" w:rsidP="00667AE8"/>
        </w:tc>
        <w:tc>
          <w:tcPr>
            <w:tcW w:w="7371" w:type="dxa"/>
          </w:tcPr>
          <w:p w14:paraId="7E8E9752" w14:textId="0F275E7F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58C656B2" w14:textId="3F502E95" w:rsidTr="002C2620">
        <w:trPr>
          <w:trHeight w:val="270"/>
        </w:trPr>
        <w:tc>
          <w:tcPr>
            <w:tcW w:w="807" w:type="dxa"/>
          </w:tcPr>
          <w:p w14:paraId="3931FFFF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10C7B70E" w14:textId="77777777" w:rsidR="002C2620" w:rsidRPr="00667AE8" w:rsidRDefault="002C2620" w:rsidP="00667AE8">
            <w:r w:rsidRPr="00667AE8">
              <w:t>Повторение темы «Бессоюзное сложное предложение» (§30)</w:t>
            </w:r>
          </w:p>
        </w:tc>
        <w:tc>
          <w:tcPr>
            <w:tcW w:w="7371" w:type="dxa"/>
          </w:tcPr>
          <w:p w14:paraId="0217E578" w14:textId="7460E6B4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7E0AC06A" w14:textId="69CAF02D" w:rsidTr="002C2620">
        <w:trPr>
          <w:trHeight w:val="270"/>
        </w:trPr>
        <w:tc>
          <w:tcPr>
            <w:tcW w:w="807" w:type="dxa"/>
          </w:tcPr>
          <w:p w14:paraId="4BF8D6DC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55E99BCC" w14:textId="77777777" w:rsidR="002C2620" w:rsidRPr="00667AE8" w:rsidRDefault="002C2620" w:rsidP="00667AE8">
            <w:r w:rsidRPr="00667AE8">
              <w:t>Повторение темы «Бессоюзное сложное предложение» (§30)</w:t>
            </w:r>
          </w:p>
        </w:tc>
        <w:tc>
          <w:tcPr>
            <w:tcW w:w="7371" w:type="dxa"/>
          </w:tcPr>
          <w:p w14:paraId="296CE869" w14:textId="447F8CEA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497B4A3C" w14:textId="521CCA80" w:rsidTr="002C2620">
        <w:trPr>
          <w:trHeight w:val="270"/>
        </w:trPr>
        <w:tc>
          <w:tcPr>
            <w:tcW w:w="807" w:type="dxa"/>
          </w:tcPr>
          <w:p w14:paraId="7D84A481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4A5567C8" w14:textId="77777777" w:rsidR="002C2620" w:rsidRPr="00667AE8" w:rsidRDefault="002C2620" w:rsidP="00667AE8">
            <w:r w:rsidRPr="00667AE8">
              <w:t>Диктант с грамматическим заданием</w:t>
            </w:r>
          </w:p>
        </w:tc>
        <w:tc>
          <w:tcPr>
            <w:tcW w:w="7371" w:type="dxa"/>
          </w:tcPr>
          <w:p w14:paraId="35917FD8" w14:textId="7798B3E5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04D795AD" w14:textId="29E2582A" w:rsidTr="002C2620">
        <w:trPr>
          <w:trHeight w:val="270"/>
        </w:trPr>
        <w:tc>
          <w:tcPr>
            <w:tcW w:w="807" w:type="dxa"/>
          </w:tcPr>
          <w:p w14:paraId="19DBACD3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71DEA11C" w14:textId="77777777" w:rsidR="002C2620" w:rsidRPr="00667AE8" w:rsidRDefault="002C2620" w:rsidP="00667AE8">
            <w:r w:rsidRPr="00667AE8">
              <w:t>Работа над ошибками</w:t>
            </w:r>
          </w:p>
        </w:tc>
        <w:tc>
          <w:tcPr>
            <w:tcW w:w="7371" w:type="dxa"/>
          </w:tcPr>
          <w:p w14:paraId="6B5CFCCD" w14:textId="383A4536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50102BF8" w14:textId="695B317E" w:rsidTr="002C2620">
        <w:trPr>
          <w:trHeight w:val="270"/>
        </w:trPr>
        <w:tc>
          <w:tcPr>
            <w:tcW w:w="807" w:type="dxa"/>
          </w:tcPr>
          <w:p w14:paraId="5D95D3E7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16798C83" w14:textId="77777777" w:rsidR="002C2620" w:rsidRPr="00667AE8" w:rsidRDefault="002C2620" w:rsidP="00667AE8">
            <w:r w:rsidRPr="00667AE8">
              <w:t>Сложное предложение с разными видами союзной и бессоюзной  связи (§31)</w:t>
            </w:r>
          </w:p>
        </w:tc>
        <w:tc>
          <w:tcPr>
            <w:tcW w:w="7371" w:type="dxa"/>
          </w:tcPr>
          <w:p w14:paraId="6A8693B3" w14:textId="2E7E0D8C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4FC6181B" w14:textId="47DD2D91" w:rsidTr="002C2620">
        <w:trPr>
          <w:trHeight w:val="270"/>
        </w:trPr>
        <w:tc>
          <w:tcPr>
            <w:tcW w:w="807" w:type="dxa"/>
          </w:tcPr>
          <w:p w14:paraId="1773B3A5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0130FF7D" w14:textId="77777777" w:rsidR="002C2620" w:rsidRPr="00667AE8" w:rsidRDefault="002C2620" w:rsidP="00667AE8">
            <w:pPr>
              <w:rPr>
                <w:b/>
                <w:bCs/>
              </w:rPr>
            </w:pPr>
            <w:r w:rsidRPr="00667AE8">
              <w:t>Сложное предложение с разными видами союзной и бессоюзной  связи (§31)</w:t>
            </w:r>
          </w:p>
        </w:tc>
        <w:tc>
          <w:tcPr>
            <w:tcW w:w="7371" w:type="dxa"/>
          </w:tcPr>
          <w:p w14:paraId="0B29F0F7" w14:textId="34DA8109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</w:t>
            </w:r>
            <w:r>
              <w:lastRenderedPageBreak/>
              <w:t>культурным компонентом в изучаемых текстах.</w:t>
            </w:r>
          </w:p>
        </w:tc>
      </w:tr>
      <w:tr w:rsidR="002C2620" w:rsidRPr="00667AE8" w14:paraId="5831424E" w14:textId="630DECAD" w:rsidTr="002C2620">
        <w:trPr>
          <w:trHeight w:val="270"/>
        </w:trPr>
        <w:tc>
          <w:tcPr>
            <w:tcW w:w="807" w:type="dxa"/>
          </w:tcPr>
          <w:p w14:paraId="7D979866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76593ACA" w14:textId="77777777" w:rsidR="002C2620" w:rsidRPr="00667AE8" w:rsidRDefault="002C2620" w:rsidP="00667AE8">
            <w:pPr>
              <w:rPr>
                <w:b/>
                <w:bCs/>
              </w:rPr>
            </w:pPr>
            <w:r w:rsidRPr="00667AE8">
              <w:t>Р/р Сочинение-рассуждение</w:t>
            </w:r>
          </w:p>
        </w:tc>
        <w:tc>
          <w:tcPr>
            <w:tcW w:w="7371" w:type="dxa"/>
          </w:tcPr>
          <w:p w14:paraId="283D847D" w14:textId="3D95138E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6F0E8476" w14:textId="5B106881" w:rsidTr="002C2620">
        <w:trPr>
          <w:trHeight w:val="554"/>
        </w:trPr>
        <w:tc>
          <w:tcPr>
            <w:tcW w:w="807" w:type="dxa"/>
          </w:tcPr>
          <w:p w14:paraId="74C98BF7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717D4D61" w14:textId="77777777" w:rsidR="002C2620" w:rsidRPr="00667AE8" w:rsidRDefault="002C2620" w:rsidP="00667AE8">
            <w:r w:rsidRPr="00667AE8">
              <w:t>Синтаксический и пунктуационный разбор  сложного предложения с различными видами связи (§32)</w:t>
            </w:r>
          </w:p>
        </w:tc>
        <w:tc>
          <w:tcPr>
            <w:tcW w:w="7371" w:type="dxa"/>
          </w:tcPr>
          <w:p w14:paraId="1F860671" w14:textId="1B1C0DE6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62BAC108" w14:textId="73B1CDE7" w:rsidTr="002C2620">
        <w:trPr>
          <w:trHeight w:val="270"/>
        </w:trPr>
        <w:tc>
          <w:tcPr>
            <w:tcW w:w="807" w:type="dxa"/>
          </w:tcPr>
          <w:p w14:paraId="1AFC9762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681E0535" w14:textId="77777777" w:rsidR="002C2620" w:rsidRPr="00667AE8" w:rsidRDefault="002C2620" w:rsidP="00667AE8">
            <w:r w:rsidRPr="00667AE8">
              <w:t>Контрольная работа по теме «Сложное предложение»</w:t>
            </w:r>
          </w:p>
        </w:tc>
        <w:tc>
          <w:tcPr>
            <w:tcW w:w="7371" w:type="dxa"/>
          </w:tcPr>
          <w:p w14:paraId="0735013F" w14:textId="1E4DE5D5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6C01CFF8" w14:textId="177D77C6" w:rsidTr="002C2620">
        <w:trPr>
          <w:trHeight w:val="270"/>
        </w:trPr>
        <w:tc>
          <w:tcPr>
            <w:tcW w:w="807" w:type="dxa"/>
          </w:tcPr>
          <w:p w14:paraId="318C36A2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623A2748" w14:textId="77777777" w:rsidR="002C2620" w:rsidRPr="00667AE8" w:rsidRDefault="002C2620" w:rsidP="00667AE8">
            <w:r w:rsidRPr="00667AE8">
              <w:t>Повторение и систематизация изученного. Сочинение-рассуждение</w:t>
            </w:r>
          </w:p>
        </w:tc>
        <w:tc>
          <w:tcPr>
            <w:tcW w:w="7371" w:type="dxa"/>
          </w:tcPr>
          <w:p w14:paraId="4368AF03" w14:textId="2D76D57A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4FE150CE" w14:textId="220ED5E4" w:rsidTr="002C2620">
        <w:trPr>
          <w:trHeight w:val="285"/>
        </w:trPr>
        <w:tc>
          <w:tcPr>
            <w:tcW w:w="807" w:type="dxa"/>
          </w:tcPr>
          <w:p w14:paraId="1C943CA1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13E83FB9" w14:textId="77777777" w:rsidR="002C2620" w:rsidRPr="00667AE8" w:rsidRDefault="002C2620" w:rsidP="00667AE8">
            <w:pPr>
              <w:rPr>
                <w:b/>
                <w:bCs/>
              </w:rPr>
            </w:pPr>
            <w:r w:rsidRPr="00667AE8">
              <w:t>Повторение и систематизация изученного. Сочинение-рассуждение</w:t>
            </w:r>
          </w:p>
        </w:tc>
        <w:tc>
          <w:tcPr>
            <w:tcW w:w="7371" w:type="dxa"/>
          </w:tcPr>
          <w:p w14:paraId="2E305077" w14:textId="42E86C88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1D6729C4" w14:textId="0E8BA765" w:rsidTr="002C2620">
        <w:trPr>
          <w:trHeight w:val="300"/>
        </w:trPr>
        <w:tc>
          <w:tcPr>
            <w:tcW w:w="807" w:type="dxa"/>
          </w:tcPr>
          <w:p w14:paraId="11E5DC4F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1722641B" w14:textId="77777777" w:rsidR="002C2620" w:rsidRPr="00667AE8" w:rsidRDefault="002C2620" w:rsidP="00667AE8">
            <w:r w:rsidRPr="00667AE8">
              <w:t>Итоговые контрольные работы в формате ОГЭ</w:t>
            </w:r>
          </w:p>
        </w:tc>
        <w:tc>
          <w:tcPr>
            <w:tcW w:w="7371" w:type="dxa"/>
          </w:tcPr>
          <w:p w14:paraId="1EA19015" w14:textId="6998749F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4466D385" w14:textId="3721268F" w:rsidTr="002C2620">
        <w:trPr>
          <w:trHeight w:val="300"/>
        </w:trPr>
        <w:tc>
          <w:tcPr>
            <w:tcW w:w="807" w:type="dxa"/>
          </w:tcPr>
          <w:p w14:paraId="19BA0265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4459CEFF" w14:textId="77777777" w:rsidR="002C2620" w:rsidRPr="00667AE8" w:rsidRDefault="002C2620" w:rsidP="00667AE8">
            <w:r w:rsidRPr="00667AE8">
              <w:t>Итоговые контрольные работы в формате ОГЭ</w:t>
            </w:r>
          </w:p>
        </w:tc>
        <w:tc>
          <w:tcPr>
            <w:tcW w:w="7371" w:type="dxa"/>
          </w:tcPr>
          <w:p w14:paraId="0DD106E2" w14:textId="18BEE216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55BCCCC5" w14:textId="2701B1CB" w:rsidTr="002C2620">
        <w:trPr>
          <w:trHeight w:val="255"/>
        </w:trPr>
        <w:tc>
          <w:tcPr>
            <w:tcW w:w="807" w:type="dxa"/>
          </w:tcPr>
          <w:p w14:paraId="37CD68B6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4E5CB5F1" w14:textId="77777777" w:rsidR="002C2620" w:rsidRPr="00667AE8" w:rsidRDefault="002C2620" w:rsidP="00667AE8">
            <w:pPr>
              <w:rPr>
                <w:b/>
                <w:bCs/>
              </w:rPr>
            </w:pPr>
            <w:r w:rsidRPr="00667AE8">
              <w:t>Итоговые контрольные работы в формате ОГЭ</w:t>
            </w:r>
          </w:p>
        </w:tc>
        <w:tc>
          <w:tcPr>
            <w:tcW w:w="7371" w:type="dxa"/>
          </w:tcPr>
          <w:p w14:paraId="070E7A3D" w14:textId="6DF4362A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791B3022" w14:textId="51742032" w:rsidTr="002C2620">
        <w:trPr>
          <w:trHeight w:val="270"/>
        </w:trPr>
        <w:tc>
          <w:tcPr>
            <w:tcW w:w="807" w:type="dxa"/>
          </w:tcPr>
          <w:p w14:paraId="470882D3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36FBE8B5" w14:textId="77777777" w:rsidR="002C2620" w:rsidRPr="00667AE8" w:rsidRDefault="002C2620" w:rsidP="00667AE8">
            <w:r w:rsidRPr="00667AE8">
              <w:t>Повторение и систематизация изученного.</w:t>
            </w:r>
          </w:p>
        </w:tc>
        <w:tc>
          <w:tcPr>
            <w:tcW w:w="7371" w:type="dxa"/>
          </w:tcPr>
          <w:p w14:paraId="6F03F42E" w14:textId="4CCED0BC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4B4CB9BA" w14:textId="05BB76A2" w:rsidTr="002C2620">
        <w:trPr>
          <w:trHeight w:val="270"/>
        </w:trPr>
        <w:tc>
          <w:tcPr>
            <w:tcW w:w="807" w:type="dxa"/>
          </w:tcPr>
          <w:p w14:paraId="23127407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1BDB68B5" w14:textId="77777777" w:rsidR="002C2620" w:rsidRPr="00667AE8" w:rsidRDefault="002C2620" w:rsidP="00667AE8">
            <w:r w:rsidRPr="00667AE8">
              <w:t>Повторение и систематизация изученного.</w:t>
            </w:r>
          </w:p>
        </w:tc>
        <w:tc>
          <w:tcPr>
            <w:tcW w:w="7371" w:type="dxa"/>
          </w:tcPr>
          <w:p w14:paraId="03C2EA50" w14:textId="352A904B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6CF55D8B" w14:textId="67A3C126" w:rsidTr="002C2620">
        <w:trPr>
          <w:trHeight w:val="135"/>
        </w:trPr>
        <w:tc>
          <w:tcPr>
            <w:tcW w:w="807" w:type="dxa"/>
          </w:tcPr>
          <w:p w14:paraId="597DE378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02EA2E0D" w14:textId="77777777" w:rsidR="002C2620" w:rsidRPr="00667AE8" w:rsidRDefault="002C2620" w:rsidP="00667AE8">
            <w:r w:rsidRPr="00667AE8">
              <w:t>Повторение и систематизация изученного.</w:t>
            </w:r>
          </w:p>
        </w:tc>
        <w:tc>
          <w:tcPr>
            <w:tcW w:w="7371" w:type="dxa"/>
          </w:tcPr>
          <w:p w14:paraId="1035B097" w14:textId="3CEE587A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18E2F6FD" w14:textId="76C445E7" w:rsidTr="002C2620">
        <w:trPr>
          <w:trHeight w:val="285"/>
        </w:trPr>
        <w:tc>
          <w:tcPr>
            <w:tcW w:w="807" w:type="dxa"/>
          </w:tcPr>
          <w:p w14:paraId="1C129FE0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58A3A44D" w14:textId="77777777" w:rsidR="002C2620" w:rsidRPr="00667AE8" w:rsidRDefault="002C2620" w:rsidP="00667AE8">
            <w:r w:rsidRPr="00667AE8">
              <w:t>Повторение и систематизация изученного.</w:t>
            </w:r>
          </w:p>
        </w:tc>
        <w:tc>
          <w:tcPr>
            <w:tcW w:w="7371" w:type="dxa"/>
          </w:tcPr>
          <w:p w14:paraId="62BA9FD5" w14:textId="435F577E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  <w:tr w:rsidR="002C2620" w:rsidRPr="00667AE8" w14:paraId="38734099" w14:textId="2C92A464" w:rsidTr="002C2620">
        <w:trPr>
          <w:trHeight w:val="285"/>
        </w:trPr>
        <w:tc>
          <w:tcPr>
            <w:tcW w:w="807" w:type="dxa"/>
          </w:tcPr>
          <w:p w14:paraId="562A19A8" w14:textId="77777777" w:rsidR="002C2620" w:rsidRPr="00667AE8" w:rsidRDefault="002C2620" w:rsidP="00667AE8">
            <w:pPr>
              <w:pStyle w:val="1"/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1" w:type="dxa"/>
            <w:vAlign w:val="center"/>
          </w:tcPr>
          <w:p w14:paraId="5C6C0E73" w14:textId="77777777" w:rsidR="002C2620" w:rsidRPr="00667AE8" w:rsidRDefault="002C2620" w:rsidP="00667AE8">
            <w:r w:rsidRPr="00667AE8">
              <w:t>Повторение и систематизация изученного.</w:t>
            </w:r>
          </w:p>
        </w:tc>
        <w:tc>
          <w:tcPr>
            <w:tcW w:w="7371" w:type="dxa"/>
          </w:tcPr>
          <w:p w14:paraId="10B96D64" w14:textId="3BAC44B5" w:rsidR="002C2620" w:rsidRPr="00667AE8" w:rsidRDefault="00F509F2" w:rsidP="00667AE8">
            <w:r>
              <w:t>развитие любви и интереса к языку, его богатству и выразительным возможностям; Осознавать связь русского языка с культурой и историей России, находить языковые единицы с национально-культурным компонентом в изучаемых текстах.</w:t>
            </w:r>
          </w:p>
        </w:tc>
      </w:tr>
    </w:tbl>
    <w:p w14:paraId="0BE2BBC5" w14:textId="25BE7547" w:rsidR="005178E9" w:rsidRPr="00667AE8" w:rsidRDefault="005178E9" w:rsidP="005178E9">
      <w:pPr>
        <w:jc w:val="both"/>
        <w:rPr>
          <w:b/>
        </w:rPr>
        <w:sectPr w:rsidR="005178E9" w:rsidRPr="00667AE8" w:rsidSect="000D6551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bookmarkStart w:id="3" w:name="_GoBack"/>
      <w:bookmarkEnd w:id="3"/>
    </w:p>
    <w:p w14:paraId="632FDEA0" w14:textId="48880897" w:rsidR="00344B4D" w:rsidRPr="00583F04" w:rsidRDefault="00344B4D" w:rsidP="00583F04"/>
    <w:sectPr w:rsidR="00344B4D" w:rsidRPr="00583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Arial Unicode MS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850"/>
    <w:multiLevelType w:val="hybridMultilevel"/>
    <w:tmpl w:val="A246BFA4"/>
    <w:lvl w:ilvl="0" w:tplc="90164994">
      <w:start w:val="1"/>
      <w:numFmt w:val="bullet"/>
      <w:lvlText w:val="В"/>
      <w:lvlJc w:val="left"/>
    </w:lvl>
    <w:lvl w:ilvl="1" w:tplc="214CBAD8">
      <w:start w:val="1"/>
      <w:numFmt w:val="bullet"/>
      <w:lvlText w:val=""/>
      <w:lvlJc w:val="left"/>
    </w:lvl>
    <w:lvl w:ilvl="2" w:tplc="77F2190C">
      <w:numFmt w:val="decimal"/>
      <w:lvlText w:val=""/>
      <w:lvlJc w:val="left"/>
    </w:lvl>
    <w:lvl w:ilvl="3" w:tplc="2C342384">
      <w:numFmt w:val="decimal"/>
      <w:lvlText w:val=""/>
      <w:lvlJc w:val="left"/>
    </w:lvl>
    <w:lvl w:ilvl="4" w:tplc="F68A8F78">
      <w:numFmt w:val="decimal"/>
      <w:lvlText w:val=""/>
      <w:lvlJc w:val="left"/>
    </w:lvl>
    <w:lvl w:ilvl="5" w:tplc="6E288C20">
      <w:numFmt w:val="decimal"/>
      <w:lvlText w:val=""/>
      <w:lvlJc w:val="left"/>
    </w:lvl>
    <w:lvl w:ilvl="6" w:tplc="21AC475C">
      <w:numFmt w:val="decimal"/>
      <w:lvlText w:val=""/>
      <w:lvlJc w:val="left"/>
    </w:lvl>
    <w:lvl w:ilvl="7" w:tplc="FB00E0E8">
      <w:numFmt w:val="decimal"/>
      <w:lvlText w:val=""/>
      <w:lvlJc w:val="left"/>
    </w:lvl>
    <w:lvl w:ilvl="8" w:tplc="CF8244AC">
      <w:numFmt w:val="decimal"/>
      <w:lvlText w:val=""/>
      <w:lvlJc w:val="left"/>
    </w:lvl>
  </w:abstractNum>
  <w:abstractNum w:abstractNumId="1" w15:restartNumberingAfterBreak="0">
    <w:nsid w:val="0000590E"/>
    <w:multiLevelType w:val="hybridMultilevel"/>
    <w:tmpl w:val="4F54D3DC"/>
    <w:lvl w:ilvl="0" w:tplc="17B85070">
      <w:start w:val="1"/>
      <w:numFmt w:val="bullet"/>
      <w:lvlText w:val="в"/>
      <w:lvlJc w:val="left"/>
    </w:lvl>
    <w:lvl w:ilvl="1" w:tplc="4B648AD6">
      <w:numFmt w:val="decimal"/>
      <w:lvlText w:val=""/>
      <w:lvlJc w:val="left"/>
    </w:lvl>
    <w:lvl w:ilvl="2" w:tplc="C966C950">
      <w:numFmt w:val="decimal"/>
      <w:lvlText w:val=""/>
      <w:lvlJc w:val="left"/>
    </w:lvl>
    <w:lvl w:ilvl="3" w:tplc="7DDA7CE6">
      <w:numFmt w:val="decimal"/>
      <w:lvlText w:val=""/>
      <w:lvlJc w:val="left"/>
    </w:lvl>
    <w:lvl w:ilvl="4" w:tplc="FA926FD6">
      <w:numFmt w:val="decimal"/>
      <w:lvlText w:val=""/>
      <w:lvlJc w:val="left"/>
    </w:lvl>
    <w:lvl w:ilvl="5" w:tplc="FDA06FFE">
      <w:numFmt w:val="decimal"/>
      <w:lvlText w:val=""/>
      <w:lvlJc w:val="left"/>
    </w:lvl>
    <w:lvl w:ilvl="6" w:tplc="CD3E798E">
      <w:numFmt w:val="decimal"/>
      <w:lvlText w:val=""/>
      <w:lvlJc w:val="left"/>
    </w:lvl>
    <w:lvl w:ilvl="7" w:tplc="B40CE0C2">
      <w:numFmt w:val="decimal"/>
      <w:lvlText w:val=""/>
      <w:lvlJc w:val="left"/>
    </w:lvl>
    <w:lvl w:ilvl="8" w:tplc="F04AFB18">
      <w:numFmt w:val="decimal"/>
      <w:lvlText w:val=""/>
      <w:lvlJc w:val="left"/>
    </w:lvl>
  </w:abstractNum>
  <w:abstractNum w:abstractNumId="2" w15:restartNumberingAfterBreak="0">
    <w:nsid w:val="0000765F"/>
    <w:multiLevelType w:val="hybridMultilevel"/>
    <w:tmpl w:val="668C9E26"/>
    <w:lvl w:ilvl="0" w:tplc="9AF8B9EE">
      <w:start w:val="1"/>
      <w:numFmt w:val="bullet"/>
      <w:lvlText w:val=""/>
      <w:lvlJc w:val="left"/>
    </w:lvl>
    <w:lvl w:ilvl="1" w:tplc="96F0DFF6">
      <w:numFmt w:val="decimal"/>
      <w:lvlText w:val=""/>
      <w:lvlJc w:val="left"/>
    </w:lvl>
    <w:lvl w:ilvl="2" w:tplc="7BC49E56">
      <w:numFmt w:val="decimal"/>
      <w:lvlText w:val=""/>
      <w:lvlJc w:val="left"/>
    </w:lvl>
    <w:lvl w:ilvl="3" w:tplc="EF2C2596">
      <w:numFmt w:val="decimal"/>
      <w:lvlText w:val=""/>
      <w:lvlJc w:val="left"/>
    </w:lvl>
    <w:lvl w:ilvl="4" w:tplc="3D3A5238">
      <w:numFmt w:val="decimal"/>
      <w:lvlText w:val=""/>
      <w:lvlJc w:val="left"/>
    </w:lvl>
    <w:lvl w:ilvl="5" w:tplc="8D3A6D58">
      <w:numFmt w:val="decimal"/>
      <w:lvlText w:val=""/>
      <w:lvlJc w:val="left"/>
    </w:lvl>
    <w:lvl w:ilvl="6" w:tplc="59B029C2">
      <w:numFmt w:val="decimal"/>
      <w:lvlText w:val=""/>
      <w:lvlJc w:val="left"/>
    </w:lvl>
    <w:lvl w:ilvl="7" w:tplc="84702BD4">
      <w:numFmt w:val="decimal"/>
      <w:lvlText w:val=""/>
      <w:lvlJc w:val="left"/>
    </w:lvl>
    <w:lvl w:ilvl="8" w:tplc="AA840358">
      <w:numFmt w:val="decimal"/>
      <w:lvlText w:val=""/>
      <w:lvlJc w:val="left"/>
    </w:lvl>
  </w:abstractNum>
  <w:abstractNum w:abstractNumId="3" w15:restartNumberingAfterBreak="0">
    <w:nsid w:val="04795010"/>
    <w:multiLevelType w:val="hybridMultilevel"/>
    <w:tmpl w:val="601A5EAE"/>
    <w:lvl w:ilvl="0" w:tplc="29F8867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9A46F9B"/>
    <w:multiLevelType w:val="hybridMultilevel"/>
    <w:tmpl w:val="B7C2FD26"/>
    <w:lvl w:ilvl="0" w:tplc="02362012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CEC3028"/>
    <w:multiLevelType w:val="hybridMultilevel"/>
    <w:tmpl w:val="1528F5D0"/>
    <w:lvl w:ilvl="0" w:tplc="91F268A6">
      <w:start w:val="1"/>
      <w:numFmt w:val="decimal"/>
      <w:lvlText w:val="%1."/>
      <w:lvlJc w:val="righ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831219"/>
    <w:multiLevelType w:val="hybridMultilevel"/>
    <w:tmpl w:val="BD64599E"/>
    <w:lvl w:ilvl="0" w:tplc="0F00BAB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84224E2"/>
    <w:multiLevelType w:val="multilevel"/>
    <w:tmpl w:val="06843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2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B6659E"/>
    <w:multiLevelType w:val="hybridMultilevel"/>
    <w:tmpl w:val="0792D300"/>
    <w:lvl w:ilvl="0" w:tplc="0798B3EC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DBC285C"/>
    <w:multiLevelType w:val="hybridMultilevel"/>
    <w:tmpl w:val="40C2E47A"/>
    <w:lvl w:ilvl="0" w:tplc="CEECD3E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10E0A30"/>
    <w:multiLevelType w:val="hybridMultilevel"/>
    <w:tmpl w:val="1528F5D0"/>
    <w:lvl w:ilvl="0" w:tplc="91F268A6">
      <w:start w:val="1"/>
      <w:numFmt w:val="decimal"/>
      <w:lvlText w:val="%1."/>
      <w:lvlJc w:val="righ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5035BD"/>
    <w:multiLevelType w:val="hybridMultilevel"/>
    <w:tmpl w:val="C8CCD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F427F"/>
    <w:multiLevelType w:val="hybridMultilevel"/>
    <w:tmpl w:val="1528F5D0"/>
    <w:lvl w:ilvl="0" w:tplc="91F268A6">
      <w:start w:val="1"/>
      <w:numFmt w:val="decimal"/>
      <w:lvlText w:val="%1."/>
      <w:lvlJc w:val="righ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59B5743"/>
    <w:multiLevelType w:val="hybridMultilevel"/>
    <w:tmpl w:val="1666A394"/>
    <w:lvl w:ilvl="0" w:tplc="EC20404C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84D4EB2"/>
    <w:multiLevelType w:val="hybridMultilevel"/>
    <w:tmpl w:val="DDE08C0A"/>
    <w:lvl w:ilvl="0" w:tplc="F30A63BE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920711C"/>
    <w:multiLevelType w:val="hybridMultilevel"/>
    <w:tmpl w:val="343EB02C"/>
    <w:lvl w:ilvl="0" w:tplc="C520F86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F6E3ECB"/>
    <w:multiLevelType w:val="hybridMultilevel"/>
    <w:tmpl w:val="EE9A2388"/>
    <w:lvl w:ilvl="0" w:tplc="F98AEA1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6F821601"/>
    <w:multiLevelType w:val="hybridMultilevel"/>
    <w:tmpl w:val="1528F5D0"/>
    <w:lvl w:ilvl="0" w:tplc="91F268A6">
      <w:start w:val="1"/>
      <w:numFmt w:val="decimal"/>
      <w:lvlText w:val="%1."/>
      <w:lvlJc w:val="righ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A846B6D"/>
    <w:multiLevelType w:val="hybridMultilevel"/>
    <w:tmpl w:val="268C35A2"/>
    <w:lvl w:ilvl="0" w:tplc="97ECDB28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"/>
  </w:num>
  <w:num w:numId="16">
    <w:abstractNumId w:val="12"/>
  </w:num>
  <w:num w:numId="17">
    <w:abstractNumId w:val="17"/>
  </w:num>
  <w:num w:numId="18">
    <w:abstractNumId w:val="1"/>
  </w:num>
  <w:num w:numId="19">
    <w:abstractNumId w:val="2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A05"/>
    <w:rsid w:val="000D6551"/>
    <w:rsid w:val="001228C3"/>
    <w:rsid w:val="002C2620"/>
    <w:rsid w:val="00344B4D"/>
    <w:rsid w:val="00405A05"/>
    <w:rsid w:val="005178E9"/>
    <w:rsid w:val="00583F04"/>
    <w:rsid w:val="005D58D6"/>
    <w:rsid w:val="00667AE8"/>
    <w:rsid w:val="00700DAF"/>
    <w:rsid w:val="008F79EF"/>
    <w:rsid w:val="00935DF7"/>
    <w:rsid w:val="00942A43"/>
    <w:rsid w:val="00BA3E9C"/>
    <w:rsid w:val="00F5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CE2A4"/>
  <w15:docId w15:val="{D1B2E651-C230-4E9C-9498-E56294668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178E9"/>
    <w:pPr>
      <w:widowControl w:val="0"/>
      <w:suppressAutoHyphens/>
      <w:ind w:left="720"/>
    </w:pPr>
    <w:rPr>
      <w:rFonts w:ascii="Liberation Serif" w:hAnsi="Liberation Serif" w:cs="DejaVu Sans"/>
      <w:kern w:val="2"/>
      <w:lang w:eastAsia="hi-IN" w:bidi="hi-IN"/>
    </w:rPr>
  </w:style>
  <w:style w:type="paragraph" w:styleId="a3">
    <w:name w:val="Normal (Web)"/>
    <w:basedOn w:val="a"/>
    <w:rsid w:val="005178E9"/>
    <w:pPr>
      <w:spacing w:before="100" w:beforeAutospacing="1" w:after="100" w:afterAutospacing="1"/>
    </w:pPr>
    <w:rPr>
      <w:rFonts w:eastAsia="Calibri"/>
    </w:rPr>
  </w:style>
  <w:style w:type="character" w:customStyle="1" w:styleId="c0">
    <w:name w:val="c0"/>
    <w:rsid w:val="005178E9"/>
    <w:rPr>
      <w:rFonts w:cs="Times New Roman"/>
    </w:rPr>
  </w:style>
  <w:style w:type="character" w:customStyle="1" w:styleId="c85">
    <w:name w:val="c85"/>
    <w:rsid w:val="005178E9"/>
    <w:rPr>
      <w:rFonts w:cs="Times New Roman"/>
    </w:rPr>
  </w:style>
  <w:style w:type="character" w:customStyle="1" w:styleId="apple-converted-space">
    <w:name w:val="apple-converted-space"/>
    <w:rsid w:val="005178E9"/>
    <w:rPr>
      <w:rFonts w:cs="Times New Roman"/>
    </w:rPr>
  </w:style>
  <w:style w:type="paragraph" w:customStyle="1" w:styleId="Style2">
    <w:name w:val="Style2"/>
    <w:basedOn w:val="a"/>
    <w:rsid w:val="005178E9"/>
    <w:pPr>
      <w:widowControl w:val="0"/>
      <w:autoSpaceDE w:val="0"/>
      <w:autoSpaceDN w:val="0"/>
      <w:adjustRightInd w:val="0"/>
      <w:spacing w:line="215" w:lineRule="exact"/>
      <w:jc w:val="both"/>
    </w:pPr>
    <w:rPr>
      <w:rFonts w:ascii="Microsoft Sans Serif" w:eastAsia="Calibri" w:hAnsi="Microsoft Sans Serif" w:cs="Microsoft Sans Serif"/>
    </w:rPr>
  </w:style>
  <w:style w:type="paragraph" w:customStyle="1" w:styleId="Style3">
    <w:name w:val="Style3"/>
    <w:basedOn w:val="a"/>
    <w:rsid w:val="005178E9"/>
    <w:pPr>
      <w:widowControl w:val="0"/>
      <w:autoSpaceDE w:val="0"/>
      <w:autoSpaceDN w:val="0"/>
      <w:adjustRightInd w:val="0"/>
      <w:spacing w:line="206" w:lineRule="exact"/>
      <w:jc w:val="both"/>
    </w:pPr>
    <w:rPr>
      <w:rFonts w:ascii="Microsoft Sans Serif" w:eastAsia="Calibri" w:hAnsi="Microsoft Sans Serif" w:cs="Microsoft Sans Serif"/>
    </w:rPr>
  </w:style>
  <w:style w:type="paragraph" w:customStyle="1" w:styleId="Style4">
    <w:name w:val="Style4"/>
    <w:basedOn w:val="a"/>
    <w:rsid w:val="005178E9"/>
    <w:pPr>
      <w:widowControl w:val="0"/>
      <w:autoSpaceDE w:val="0"/>
      <w:autoSpaceDN w:val="0"/>
      <w:adjustRightInd w:val="0"/>
      <w:spacing w:line="176" w:lineRule="exact"/>
    </w:pPr>
    <w:rPr>
      <w:rFonts w:ascii="Microsoft Sans Serif" w:eastAsia="Calibri" w:hAnsi="Microsoft Sans Serif" w:cs="Microsoft Sans Serif"/>
    </w:rPr>
  </w:style>
  <w:style w:type="paragraph" w:customStyle="1" w:styleId="Style5">
    <w:name w:val="Style5"/>
    <w:basedOn w:val="a"/>
    <w:rsid w:val="005178E9"/>
    <w:pPr>
      <w:widowControl w:val="0"/>
      <w:autoSpaceDE w:val="0"/>
      <w:autoSpaceDN w:val="0"/>
      <w:adjustRightInd w:val="0"/>
      <w:spacing w:line="214" w:lineRule="exact"/>
      <w:ind w:firstLine="288"/>
      <w:jc w:val="both"/>
    </w:pPr>
    <w:rPr>
      <w:rFonts w:ascii="Microsoft Sans Serif" w:eastAsia="Calibri" w:hAnsi="Microsoft Sans Serif" w:cs="Microsoft Sans Serif"/>
    </w:rPr>
  </w:style>
  <w:style w:type="paragraph" w:customStyle="1" w:styleId="Style6">
    <w:name w:val="Style6"/>
    <w:basedOn w:val="a"/>
    <w:rsid w:val="005178E9"/>
    <w:pPr>
      <w:widowControl w:val="0"/>
      <w:autoSpaceDE w:val="0"/>
      <w:autoSpaceDN w:val="0"/>
      <w:adjustRightInd w:val="0"/>
      <w:spacing w:line="216" w:lineRule="exact"/>
      <w:ind w:firstLine="283"/>
      <w:jc w:val="both"/>
    </w:pPr>
    <w:rPr>
      <w:rFonts w:ascii="Microsoft Sans Serif" w:eastAsia="Calibri" w:hAnsi="Microsoft Sans Serif" w:cs="Microsoft Sans Serif"/>
    </w:rPr>
  </w:style>
  <w:style w:type="paragraph" w:customStyle="1" w:styleId="Style7">
    <w:name w:val="Style7"/>
    <w:basedOn w:val="a"/>
    <w:rsid w:val="005178E9"/>
    <w:pPr>
      <w:widowControl w:val="0"/>
      <w:autoSpaceDE w:val="0"/>
      <w:autoSpaceDN w:val="0"/>
      <w:adjustRightInd w:val="0"/>
      <w:spacing w:line="235" w:lineRule="exact"/>
      <w:ind w:firstLine="206"/>
      <w:jc w:val="both"/>
    </w:pPr>
    <w:rPr>
      <w:rFonts w:ascii="Microsoft Sans Serif" w:eastAsia="Calibri" w:hAnsi="Microsoft Sans Serif" w:cs="Microsoft Sans Serif"/>
    </w:rPr>
  </w:style>
  <w:style w:type="paragraph" w:customStyle="1" w:styleId="Style8">
    <w:name w:val="Style8"/>
    <w:basedOn w:val="a"/>
    <w:rsid w:val="005178E9"/>
    <w:pPr>
      <w:widowControl w:val="0"/>
      <w:autoSpaceDE w:val="0"/>
      <w:autoSpaceDN w:val="0"/>
      <w:adjustRightInd w:val="0"/>
      <w:spacing w:line="214" w:lineRule="exact"/>
      <w:jc w:val="both"/>
    </w:pPr>
    <w:rPr>
      <w:rFonts w:ascii="Microsoft Sans Serif" w:eastAsia="Calibri" w:hAnsi="Microsoft Sans Serif" w:cs="Microsoft Sans Serif"/>
    </w:rPr>
  </w:style>
  <w:style w:type="character" w:customStyle="1" w:styleId="FontStyle11">
    <w:name w:val="Font Style11"/>
    <w:rsid w:val="005178E9"/>
    <w:rPr>
      <w:rFonts w:ascii="Microsoft Sans Serif" w:hAnsi="Microsoft Sans Serif" w:cs="Microsoft Sans Serif"/>
      <w:b/>
      <w:bCs/>
      <w:sz w:val="24"/>
      <w:szCs w:val="24"/>
    </w:rPr>
  </w:style>
  <w:style w:type="character" w:customStyle="1" w:styleId="FontStyle12">
    <w:name w:val="Font Style12"/>
    <w:rsid w:val="005178E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rsid w:val="005178E9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rsid w:val="005178E9"/>
    <w:rPr>
      <w:rFonts w:ascii="Times New Roman" w:hAnsi="Times New Roman" w:cs="Times New Roman"/>
      <w:sz w:val="16"/>
      <w:szCs w:val="16"/>
    </w:rPr>
  </w:style>
  <w:style w:type="character" w:customStyle="1" w:styleId="FontStyle15">
    <w:name w:val="Font Style15"/>
    <w:rsid w:val="005178E9"/>
    <w:rPr>
      <w:rFonts w:ascii="Times New Roman" w:hAnsi="Times New Roman" w:cs="Times New Roman"/>
      <w:sz w:val="18"/>
      <w:szCs w:val="18"/>
    </w:rPr>
  </w:style>
  <w:style w:type="character" w:customStyle="1" w:styleId="FontStyle17">
    <w:name w:val="Font Style17"/>
    <w:rsid w:val="005178E9"/>
    <w:rPr>
      <w:rFonts w:ascii="Verdana" w:hAnsi="Verdana" w:cs="Verdana"/>
      <w:b/>
      <w:bCs/>
      <w:sz w:val="18"/>
      <w:szCs w:val="18"/>
    </w:rPr>
  </w:style>
  <w:style w:type="character" w:customStyle="1" w:styleId="FontStyle16">
    <w:name w:val="Font Style16"/>
    <w:rsid w:val="005178E9"/>
    <w:rPr>
      <w:rFonts w:ascii="Arial Black" w:hAnsi="Arial Black" w:cs="Arial Black"/>
      <w:spacing w:val="20"/>
      <w:sz w:val="14"/>
      <w:szCs w:val="14"/>
    </w:rPr>
  </w:style>
  <w:style w:type="character" w:customStyle="1" w:styleId="FontStyle18">
    <w:name w:val="Font Style18"/>
    <w:rsid w:val="005178E9"/>
    <w:rPr>
      <w:rFonts w:ascii="Lucida Sans Unicode" w:hAnsi="Lucida Sans Unicode" w:cs="Lucida Sans Unicode"/>
      <w:b/>
      <w:bCs/>
      <w:smallCaps/>
      <w:sz w:val="12"/>
      <w:szCs w:val="12"/>
    </w:rPr>
  </w:style>
  <w:style w:type="paragraph" w:customStyle="1" w:styleId="Style10">
    <w:name w:val="Style10"/>
    <w:basedOn w:val="a"/>
    <w:rsid w:val="005178E9"/>
    <w:pPr>
      <w:widowControl w:val="0"/>
      <w:autoSpaceDE w:val="0"/>
      <w:autoSpaceDN w:val="0"/>
      <w:adjustRightInd w:val="0"/>
    </w:pPr>
    <w:rPr>
      <w:rFonts w:eastAsia="Calibri"/>
    </w:rPr>
  </w:style>
  <w:style w:type="character" w:customStyle="1" w:styleId="FontStyle20">
    <w:name w:val="Font Style20"/>
    <w:rsid w:val="005178E9"/>
    <w:rPr>
      <w:rFonts w:ascii="Times New Roman" w:hAnsi="Times New Roman" w:cs="Times New Roman"/>
      <w:sz w:val="18"/>
      <w:szCs w:val="18"/>
    </w:rPr>
  </w:style>
  <w:style w:type="paragraph" w:customStyle="1" w:styleId="10">
    <w:name w:val="Без интервала1"/>
    <w:basedOn w:val="a"/>
    <w:link w:val="NoSpacingChar"/>
    <w:rsid w:val="000D6551"/>
    <w:rPr>
      <w:rFonts w:ascii="Calibri" w:eastAsia="Calibri" w:hAnsi="Calibri"/>
      <w:sz w:val="20"/>
      <w:szCs w:val="20"/>
      <w:lang w:val="en-US"/>
    </w:rPr>
  </w:style>
  <w:style w:type="character" w:customStyle="1" w:styleId="NoSpacingChar">
    <w:name w:val="No Spacing Char"/>
    <w:link w:val="10"/>
    <w:locked/>
    <w:rsid w:val="000D6551"/>
    <w:rPr>
      <w:rFonts w:ascii="Calibri" w:eastAsia="Calibri" w:hAnsi="Calibri" w:cs="Times New Roman"/>
      <w:sz w:val="20"/>
      <w:szCs w:val="20"/>
      <w:lang w:val="en-US" w:eastAsia="ru-RU"/>
    </w:rPr>
  </w:style>
  <w:style w:type="paragraph" w:customStyle="1" w:styleId="c1">
    <w:name w:val="c1"/>
    <w:basedOn w:val="a"/>
    <w:rsid w:val="00BA3E9C"/>
    <w:pPr>
      <w:spacing w:before="90" w:after="90"/>
    </w:pPr>
    <w:rPr>
      <w:rFonts w:eastAsia="Calibri"/>
    </w:rPr>
  </w:style>
  <w:style w:type="character" w:styleId="a4">
    <w:name w:val="Strong"/>
    <w:basedOn w:val="a0"/>
    <w:uiPriority w:val="22"/>
    <w:qFormat/>
    <w:rsid w:val="002C26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8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27</Pages>
  <Words>9086</Words>
  <Characters>51795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Иванова</dc:creator>
  <cp:keywords/>
  <dc:description/>
  <cp:lastModifiedBy>Алина</cp:lastModifiedBy>
  <cp:revision>9</cp:revision>
  <dcterms:created xsi:type="dcterms:W3CDTF">2019-12-18T16:24:00Z</dcterms:created>
  <dcterms:modified xsi:type="dcterms:W3CDTF">2023-10-19T18:44:00Z</dcterms:modified>
</cp:coreProperties>
</file>